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A603" w14:textId="2D854550" w:rsidR="00205CD2" w:rsidRDefault="00205CD2" w:rsidP="6D0CAFF2">
      <w:pPr>
        <w:rPr>
          <w:b/>
          <w:bCs/>
          <w:sz w:val="28"/>
          <w:szCs w:val="28"/>
        </w:rPr>
      </w:pPr>
      <w:r w:rsidRPr="6D0CAFF2">
        <w:rPr>
          <w:b/>
          <w:bCs/>
          <w:sz w:val="28"/>
          <w:szCs w:val="28"/>
        </w:rPr>
        <w:t>Research Services</w:t>
      </w:r>
      <w:r w:rsidR="01546F9F" w:rsidRPr="6D0CAFF2">
        <w:rPr>
          <w:b/>
          <w:bCs/>
          <w:sz w:val="28"/>
          <w:szCs w:val="28"/>
        </w:rPr>
        <w:t xml:space="preserve"> / Research Advanced Computing Services (RACS)</w:t>
      </w:r>
    </w:p>
    <w:p w14:paraId="1D474BD4" w14:textId="7D89F41D" w:rsidR="007C5D99" w:rsidRDefault="007C5D99" w:rsidP="6D0CAFF2">
      <w:pPr>
        <w:rPr>
          <w:b/>
          <w:bCs/>
        </w:rPr>
      </w:pPr>
      <w:r>
        <w:rPr>
          <w:b/>
          <w:bCs/>
        </w:rPr>
        <w:t xml:space="preserve">Last updated: </w:t>
      </w:r>
      <w:r w:rsidR="3D61D534" w:rsidRPr="33527D2E">
        <w:rPr>
          <w:b/>
          <w:bCs/>
        </w:rPr>
        <w:t>January 24, 2022</w:t>
      </w:r>
    </w:p>
    <w:p w14:paraId="1A84245C" w14:textId="77777777" w:rsidR="007C5D99" w:rsidRPr="007C5D99" w:rsidRDefault="007C5D99" w:rsidP="6D0CAFF2">
      <w:pPr>
        <w:rPr>
          <w:b/>
          <w:bCs/>
        </w:rPr>
      </w:pPr>
    </w:p>
    <w:p w14:paraId="1701DF1A" w14:textId="5FE184F5" w:rsidR="6CACB73F" w:rsidRDefault="6CACB73F" w:rsidP="6D0CAFF2">
      <w:pPr>
        <w:rPr>
          <w:b/>
          <w:bCs/>
        </w:rPr>
      </w:pPr>
      <w:r w:rsidRPr="6D0CAFF2">
        <w:rPr>
          <w:b/>
          <w:bCs/>
        </w:rPr>
        <w:t>High Performance Computing Cluster</w:t>
      </w:r>
    </w:p>
    <w:p w14:paraId="24A70CB0" w14:textId="05D714F9" w:rsidR="6CACB73F" w:rsidRDefault="5D65AA90" w:rsidP="6D0CAFF2">
      <w:pPr>
        <w:rPr>
          <w:strike/>
        </w:rPr>
      </w:pPr>
      <w:r>
        <w:t xml:space="preserve">The </w:t>
      </w:r>
      <w:r w:rsidR="00BB4D73">
        <w:t>UO’s</w:t>
      </w:r>
      <w:r>
        <w:t xml:space="preserve"> </w:t>
      </w:r>
      <w:r w:rsidR="145F53C7">
        <w:t>HPC cluster</w:t>
      </w:r>
      <w:r w:rsidR="069BE466">
        <w:t>, Talapas, is</w:t>
      </w:r>
      <w:r w:rsidR="145F53C7">
        <w:t xml:space="preserve"> comprised of approximately 9</w:t>
      </w:r>
      <w:r w:rsidR="0AE8BBA0">
        <w:t>,</w:t>
      </w:r>
      <w:r w:rsidR="145F53C7">
        <w:t xml:space="preserve">500 cores, 90 TB memory, 94 GPUs, and over 2 PB storage. </w:t>
      </w:r>
      <w:r w:rsidR="16D37A98">
        <w:t>Talapas is a heterogeneous cluster that includes compute nodes with Intel and AMD processors, Nvidia GPUs, large memory nodes</w:t>
      </w:r>
      <w:r w:rsidR="7AFB5006">
        <w:t>, and large local scratch nodes</w:t>
      </w:r>
      <w:r w:rsidR="16D37A98">
        <w:t>.</w:t>
      </w:r>
      <w:r w:rsidR="77C6F6F1">
        <w:t xml:space="preserve"> </w:t>
      </w:r>
      <w:r w:rsidR="145F53C7">
        <w:t>Connectivity throughout the cluster is over 100 Gb</w:t>
      </w:r>
      <w:r w:rsidR="75A0901B">
        <w:t>/sec</w:t>
      </w:r>
      <w:r w:rsidR="145F53C7">
        <w:t xml:space="preserve"> EDR </w:t>
      </w:r>
      <w:r w:rsidR="137D427B">
        <w:t>InfiniBand</w:t>
      </w:r>
      <w:r w:rsidR="30F15840">
        <w:t xml:space="preserve"> with an </w:t>
      </w:r>
      <w:r w:rsidR="145F53C7">
        <w:t>IBM Spectrum Scale (GPFS) file system mounted across the</w:t>
      </w:r>
      <w:r w:rsidR="7E35AAAB">
        <w:t xml:space="preserve"> </w:t>
      </w:r>
      <w:r w:rsidR="145F53C7">
        <w:t>cluster.</w:t>
      </w:r>
      <w:r w:rsidR="2B02BBCC">
        <w:t xml:space="preserve"> </w:t>
      </w:r>
      <w:r w:rsidR="01A8E75B" w:rsidRPr="16D1B4B5">
        <w:rPr>
          <w:rFonts w:ascii="Calibri" w:eastAsia="Calibri" w:hAnsi="Calibri" w:cs="Calibri"/>
        </w:rPr>
        <w:t xml:space="preserve">Numerous programming languages, compilers, </w:t>
      </w:r>
      <w:r w:rsidR="02B13D97" w:rsidRPr="16D1B4B5">
        <w:rPr>
          <w:rFonts w:ascii="Calibri" w:eastAsia="Calibri" w:hAnsi="Calibri" w:cs="Calibri"/>
        </w:rPr>
        <w:t xml:space="preserve">and </w:t>
      </w:r>
      <w:r w:rsidR="01A8E75B" w:rsidRPr="16D1B4B5">
        <w:rPr>
          <w:rFonts w:ascii="Calibri" w:eastAsia="Calibri" w:hAnsi="Calibri" w:cs="Calibri"/>
        </w:rPr>
        <w:t>mathematical and scientific libraries</w:t>
      </w:r>
      <w:r w:rsidR="02B13D97" w:rsidRPr="16D1B4B5">
        <w:rPr>
          <w:rFonts w:ascii="Calibri" w:eastAsia="Calibri" w:hAnsi="Calibri" w:cs="Calibri"/>
        </w:rPr>
        <w:t xml:space="preserve"> are available cluster wide</w:t>
      </w:r>
      <w:r w:rsidR="01A8E75B" w:rsidRPr="16D1B4B5">
        <w:rPr>
          <w:rFonts w:ascii="Calibri" w:eastAsia="Calibri" w:hAnsi="Calibri" w:cs="Calibri"/>
        </w:rPr>
        <w:t xml:space="preserve">, </w:t>
      </w:r>
      <w:r w:rsidR="02B13D97" w:rsidRPr="16D1B4B5">
        <w:rPr>
          <w:rFonts w:ascii="Calibri" w:eastAsia="Calibri" w:hAnsi="Calibri" w:cs="Calibri"/>
        </w:rPr>
        <w:t xml:space="preserve">including </w:t>
      </w:r>
      <w:r w:rsidR="01A8E75B" w:rsidRPr="16D1B4B5">
        <w:rPr>
          <w:rFonts w:ascii="Calibri" w:eastAsia="Calibri" w:hAnsi="Calibri" w:cs="Calibri"/>
        </w:rPr>
        <w:t>over 225 discipline-specific application packages</w:t>
      </w:r>
      <w:r w:rsidR="32E688A0" w:rsidRPr="16D1B4B5">
        <w:rPr>
          <w:rFonts w:ascii="Calibri" w:eastAsia="Calibri" w:hAnsi="Calibri" w:cs="Calibri"/>
        </w:rPr>
        <w:t xml:space="preserve"> </w:t>
      </w:r>
      <w:r w:rsidR="5F3F5D9E" w:rsidRPr="16D1B4B5">
        <w:rPr>
          <w:rFonts w:ascii="Calibri" w:eastAsia="Calibri" w:hAnsi="Calibri" w:cs="Calibri"/>
        </w:rPr>
        <w:t>and a</w:t>
      </w:r>
      <w:r w:rsidR="6AFEA7EA" w:rsidRPr="16D1B4B5">
        <w:rPr>
          <w:rFonts w:ascii="Calibri" w:eastAsia="Calibri" w:hAnsi="Calibri" w:cs="Calibri"/>
        </w:rPr>
        <w:t xml:space="preserve"> large array of Python packages including </w:t>
      </w:r>
      <w:r w:rsidR="1ACBDA25" w:rsidRPr="16D1B4B5">
        <w:rPr>
          <w:rFonts w:ascii="Calibri" w:eastAsia="Calibri" w:hAnsi="Calibri" w:cs="Calibri"/>
        </w:rPr>
        <w:t xml:space="preserve">machine learning </w:t>
      </w:r>
      <w:r w:rsidR="6AFEA7EA" w:rsidRPr="16D1B4B5">
        <w:rPr>
          <w:rFonts w:ascii="Calibri" w:eastAsia="Calibri" w:hAnsi="Calibri" w:cs="Calibri"/>
        </w:rPr>
        <w:t>specific packages such as TensorFlow, Keras, and PyTorch</w:t>
      </w:r>
      <w:r w:rsidR="01A8E75B" w:rsidRPr="16D1B4B5">
        <w:rPr>
          <w:rFonts w:ascii="Calibri" w:eastAsia="Calibri" w:hAnsi="Calibri" w:cs="Calibri"/>
        </w:rPr>
        <w:t xml:space="preserve">. </w:t>
      </w:r>
      <w:r w:rsidR="1ACBDA25" w:rsidRPr="16D1B4B5">
        <w:rPr>
          <w:rFonts w:ascii="Calibri" w:eastAsia="Calibri" w:hAnsi="Calibri" w:cs="Calibri"/>
        </w:rPr>
        <w:t xml:space="preserve">Researchers can access </w:t>
      </w:r>
      <w:r w:rsidR="01A8E75B" w:rsidRPr="16D1B4B5">
        <w:rPr>
          <w:rFonts w:ascii="Calibri" w:eastAsia="Calibri" w:hAnsi="Calibri" w:cs="Calibri"/>
        </w:rPr>
        <w:t>Talapas through a command line interface or an easy-to-use web-based interface.</w:t>
      </w:r>
      <w:r w:rsidR="6FBC023C" w:rsidRPr="16D1B4B5">
        <w:rPr>
          <w:rFonts w:ascii="Calibri" w:eastAsia="Calibri" w:hAnsi="Calibri" w:cs="Calibri"/>
        </w:rPr>
        <w:t xml:space="preserve"> </w:t>
      </w:r>
      <w:r w:rsidR="6FBC023C">
        <w:t>The Slurm workload manager handles cluster resource management and job scheduling.</w:t>
      </w:r>
    </w:p>
    <w:p w14:paraId="40C0FFF8" w14:textId="28C98203" w:rsidR="61E8F9C6" w:rsidRDefault="79B9AE49" w:rsidP="6D0CAFF2">
      <w:r>
        <w:t xml:space="preserve">Talapas is suitable for high-performance computing in a wide range of disciplines, </w:t>
      </w:r>
      <w:r w:rsidR="25575675">
        <w:t>including but not limited to bioengineering, computer science, data science, economics, education, genomics, linguistics</w:t>
      </w:r>
      <w:r w:rsidR="71DFC8E4">
        <w:t>,</w:t>
      </w:r>
      <w:r w:rsidR="25575675">
        <w:t xml:space="preserve"> neuro-engineering, </w:t>
      </w:r>
      <w:r w:rsidR="71DFC8E4">
        <w:t xml:space="preserve">physics, </w:t>
      </w:r>
      <w:r w:rsidR="6E354D25">
        <w:t>the physical scienc</w:t>
      </w:r>
      <w:r w:rsidR="2F64C062">
        <w:t>e</w:t>
      </w:r>
      <w:r w:rsidR="15FC0AFF">
        <w:t>s, and psychology</w:t>
      </w:r>
      <w:r w:rsidR="2F64C062">
        <w:t>.</w:t>
      </w:r>
      <w:r w:rsidR="30D04ABF">
        <w:t xml:space="preserve"> </w:t>
      </w:r>
      <w:r w:rsidR="6497690D">
        <w:t xml:space="preserve">It is also </w:t>
      </w:r>
      <w:r w:rsidR="6A261031">
        <w:t xml:space="preserve">currently used to support </w:t>
      </w:r>
      <w:r w:rsidR="6497690D">
        <w:t xml:space="preserve">teaching and </w:t>
      </w:r>
      <w:r w:rsidR="30DCFF81">
        <w:t xml:space="preserve">student </w:t>
      </w:r>
      <w:r w:rsidR="6497690D">
        <w:t xml:space="preserve">learning in </w:t>
      </w:r>
      <w:r w:rsidR="7E90C3FA">
        <w:t>degree programs</w:t>
      </w:r>
      <w:r w:rsidR="3EC26CBB">
        <w:t xml:space="preserve"> across campus, including </w:t>
      </w:r>
      <w:r w:rsidR="7E90C3FA">
        <w:t xml:space="preserve">Bioinformatics, Biology, Business, Chemistry, </w:t>
      </w:r>
      <w:r w:rsidR="6497690D">
        <w:t xml:space="preserve">Computer Science, </w:t>
      </w:r>
      <w:r w:rsidR="3EC26CBB">
        <w:t xml:space="preserve">Genomics, </w:t>
      </w:r>
      <w:r w:rsidR="6497690D">
        <w:t xml:space="preserve">Earth Science, </w:t>
      </w:r>
      <w:r w:rsidR="3EC26CBB">
        <w:t xml:space="preserve">and </w:t>
      </w:r>
      <w:r w:rsidR="6497690D">
        <w:t>Physics</w:t>
      </w:r>
      <w:r w:rsidR="2D88D943">
        <w:t xml:space="preserve">. </w:t>
      </w:r>
      <w:r w:rsidR="7EF5D19C">
        <w:t xml:space="preserve">Since </w:t>
      </w:r>
      <w:r w:rsidR="293CBA0A">
        <w:t>its inception in 20</w:t>
      </w:r>
      <w:r w:rsidR="1C93F719">
        <w:t>18</w:t>
      </w:r>
      <w:r w:rsidR="293CBA0A">
        <w:t>,</w:t>
      </w:r>
      <w:r w:rsidR="7EF5D19C">
        <w:t xml:space="preserve"> Talapas has supported </w:t>
      </w:r>
      <w:r w:rsidR="28DF4CAD">
        <w:t>over 1</w:t>
      </w:r>
      <w:r w:rsidR="092AF08C">
        <w:t>,</w:t>
      </w:r>
      <w:r w:rsidR="28DF4CAD">
        <w:t>400</w:t>
      </w:r>
      <w:r w:rsidR="7EF5D19C">
        <w:t xml:space="preserve"> researchers across</w:t>
      </w:r>
      <w:r w:rsidR="18147F34">
        <w:t xml:space="preserve"> 35</w:t>
      </w:r>
      <w:r w:rsidR="7EF5D19C">
        <w:t xml:space="preserve"> departments </w:t>
      </w:r>
      <w:r w:rsidR="4558CF7A">
        <w:t>and</w:t>
      </w:r>
      <w:r w:rsidR="7EF5D19C">
        <w:t xml:space="preserve"> </w:t>
      </w:r>
      <w:r w:rsidR="5EF0879D">
        <w:t>labs and</w:t>
      </w:r>
      <w:r w:rsidR="419CF674">
        <w:t xml:space="preserve"> </w:t>
      </w:r>
      <w:r w:rsidR="0AB07413">
        <w:t xml:space="preserve">has </w:t>
      </w:r>
      <w:r w:rsidR="419CF674">
        <w:t xml:space="preserve">run </w:t>
      </w:r>
      <w:r w:rsidR="7EF5D19C">
        <w:t xml:space="preserve">over </w:t>
      </w:r>
      <w:r w:rsidR="23112B9B">
        <w:t>90</w:t>
      </w:r>
      <w:r w:rsidR="7EF5D19C">
        <w:t xml:space="preserve"> million hours of computation.</w:t>
      </w:r>
    </w:p>
    <w:p w14:paraId="705CC66F" w14:textId="2D699528" w:rsidR="00432D77" w:rsidRDefault="3D6A46A1" w:rsidP="00432D77">
      <w:r w:rsidRPr="6D0CAFF2">
        <w:t>Talapas takes its name from the Chinook word for coyote, who was an educator and keeper of knowledge. The RACS team consulted with the Confederated Tribes of the Grand Ronde to choose this name, following a Northwest convention of using American Indian languages when naming supercomputers.</w:t>
      </w:r>
    </w:p>
    <w:p w14:paraId="468BE25E" w14:textId="77777777" w:rsidR="007C5D99" w:rsidRDefault="007C5D99" w:rsidP="00432D77"/>
    <w:p w14:paraId="32358A3C" w14:textId="77777777" w:rsidR="00432D77" w:rsidRDefault="6DC44005" w:rsidP="00432D77">
      <w:pPr>
        <w:rPr>
          <w:b/>
          <w:bCs/>
        </w:rPr>
      </w:pPr>
      <w:r w:rsidRPr="16D1B4B5">
        <w:rPr>
          <w:b/>
          <w:bCs/>
        </w:rPr>
        <w:t>Research Computing Storage</w:t>
      </w:r>
    </w:p>
    <w:p w14:paraId="4B04E7A7" w14:textId="77777777" w:rsidR="00432D77" w:rsidRDefault="6DC44005" w:rsidP="00432D77">
      <w:r>
        <w:t>Talapas provides over 2 Petabytes of IBM’s Elastic Storage System running Spectrum Scale parallel file system with access to local SSD scratch disk space for I/O intensive workloads. By default, each account on Talapas is configured with an individual home directory and project space. Snapshots are available (for home and project space), enabling a researcher to conveniently retrieve accidentally lost files. Additionally, access to external storage via UO Cloud, Google Drive, and Dropbox is available for backup/archive.</w:t>
      </w:r>
    </w:p>
    <w:p w14:paraId="1637D2EE" w14:textId="77777777" w:rsidR="00432D77" w:rsidRDefault="00432D77" w:rsidP="00432D77">
      <w:pPr>
        <w:rPr>
          <w:color w:val="FF0000"/>
        </w:rPr>
      </w:pPr>
    </w:p>
    <w:p w14:paraId="76A39F18" w14:textId="77777777" w:rsidR="00432D77" w:rsidRDefault="6DC44005" w:rsidP="00432D77">
      <w:pPr>
        <w:rPr>
          <w:b/>
          <w:bCs/>
        </w:rPr>
      </w:pPr>
      <w:r w:rsidRPr="16D1B4B5">
        <w:rPr>
          <w:b/>
          <w:bCs/>
        </w:rPr>
        <w:t xml:space="preserve">Large Data Transfer </w:t>
      </w:r>
    </w:p>
    <w:p w14:paraId="7E1B431E" w14:textId="114C13A1" w:rsidR="00432D77" w:rsidRDefault="6DC44005" w:rsidP="00432D77">
      <w:r>
        <w:t xml:space="preserve">Transferring data to and from Talapas is a common requirement in research computing and can be especially time-consuming when working with large datasets. The </w:t>
      </w:r>
      <w:r w:rsidR="00BB4D73">
        <w:t>UO</w:t>
      </w:r>
      <w:r>
        <w:t xml:space="preserve"> subscribes to Globus, which enables researchers fast, secure, and reliable data transfers between your desktop/laptop and Talapas, and access to data stored on a variety of national research clusters. Talapas provides a dedicated Globus data transfer node connected via 100Gb/sec Ethernet to facilitate large data transfers.</w:t>
      </w:r>
    </w:p>
    <w:p w14:paraId="76EAC936" w14:textId="77777777" w:rsidR="00432D77" w:rsidRDefault="00432D77" w:rsidP="00432D77"/>
    <w:p w14:paraId="28360B70" w14:textId="77777777" w:rsidR="00432D77" w:rsidRDefault="6DC44005" w:rsidP="00432D77">
      <w:pPr>
        <w:rPr>
          <w:b/>
          <w:bCs/>
        </w:rPr>
      </w:pPr>
      <w:r w:rsidRPr="16D1B4B5">
        <w:rPr>
          <w:b/>
          <w:bCs/>
        </w:rPr>
        <w:lastRenderedPageBreak/>
        <w:t>Research Computing Network</w:t>
      </w:r>
    </w:p>
    <w:p w14:paraId="3C61940A" w14:textId="5C0141B9" w:rsidR="00432D77" w:rsidRDefault="6DC44005" w:rsidP="00432D77">
      <w:r>
        <w:t xml:space="preserve">The </w:t>
      </w:r>
      <w:r w:rsidR="00BB4D73">
        <w:t>UO</w:t>
      </w:r>
      <w:r>
        <w:t xml:space="preserve"> runs high-performance networks across campus and connects with our statewide network (Link Oregon), and the world. </w:t>
      </w:r>
    </w:p>
    <w:p w14:paraId="067920FF" w14:textId="1A35A177" w:rsidR="00432D77" w:rsidRDefault="6DC44005" w:rsidP="00432D77">
      <w:r>
        <w:t xml:space="preserve">The campus core utilizes 100-Gigabit Ethernet with multiple 100-Gigabit links to Link Oregon. The </w:t>
      </w:r>
      <w:r w:rsidR="0A0C836C">
        <w:t>UO</w:t>
      </w:r>
      <w:r>
        <w:t xml:space="preserve"> is a member of Internet2, which operates a national network (400 GB/s) in support of U.S. research and education. The University is one of five founding members of Link Oregon, which operates a new facilities-based, resilient optical network (200+ Gb/s) across the state. Link Oregon connects to Internet2 (100 Gbps) and to our peer network in California, CENIC (100 Gbps). To support the University as well public and non-profit members in the lower Willamette Valley, Link Oregon maintains two redundant nodes in Eugene. Link Oregon also connects to high-speed Internet exchange points in Eugene (WIX), Portland (NWAX), and Seattle (SIX) for optimized regional performance.</w:t>
      </w:r>
    </w:p>
    <w:p w14:paraId="7F1CB9DD" w14:textId="50D7DF21" w:rsidR="6D0CAFF2" w:rsidRDefault="6D0CAFF2" w:rsidP="6D0CAFF2"/>
    <w:p w14:paraId="3EC6E378" w14:textId="37ED8B84" w:rsidR="754E370F" w:rsidRDefault="008C285F" w:rsidP="6D0CAFF2">
      <w:pPr>
        <w:rPr>
          <w:b/>
          <w:bCs/>
        </w:rPr>
      </w:pPr>
      <w:r w:rsidRPr="16D1B4B5">
        <w:rPr>
          <w:b/>
          <w:bCs/>
        </w:rPr>
        <w:t xml:space="preserve">Additional </w:t>
      </w:r>
      <w:r w:rsidR="754E370F" w:rsidRPr="16D1B4B5">
        <w:rPr>
          <w:b/>
          <w:bCs/>
        </w:rPr>
        <w:t>Research Support and Consultation</w:t>
      </w:r>
    </w:p>
    <w:p w14:paraId="62931B41" w14:textId="08E2A8FD" w:rsidR="7F7F36A1" w:rsidRDefault="631668CB" w:rsidP="16D1B4B5">
      <w:r w:rsidRPr="16D1B4B5">
        <w:rPr>
          <w:b/>
          <w:bCs/>
        </w:rPr>
        <w:t>R</w:t>
      </w:r>
      <w:r w:rsidR="50E95869" w:rsidRPr="16D1B4B5">
        <w:rPr>
          <w:b/>
          <w:bCs/>
        </w:rPr>
        <w:t xml:space="preserve">esearch </w:t>
      </w:r>
      <w:r w:rsidRPr="16D1B4B5">
        <w:rPr>
          <w:b/>
          <w:bCs/>
        </w:rPr>
        <w:t>A</w:t>
      </w:r>
      <w:r w:rsidR="63626CD6" w:rsidRPr="16D1B4B5">
        <w:rPr>
          <w:b/>
          <w:bCs/>
        </w:rPr>
        <w:t xml:space="preserve">dvanced </w:t>
      </w:r>
      <w:r w:rsidRPr="16D1B4B5">
        <w:rPr>
          <w:b/>
          <w:bCs/>
        </w:rPr>
        <w:t>C</w:t>
      </w:r>
      <w:r w:rsidR="7BB2CC0D" w:rsidRPr="16D1B4B5">
        <w:rPr>
          <w:b/>
          <w:bCs/>
        </w:rPr>
        <w:t xml:space="preserve">omputing </w:t>
      </w:r>
      <w:r w:rsidRPr="16D1B4B5">
        <w:rPr>
          <w:b/>
          <w:bCs/>
        </w:rPr>
        <w:t>S</w:t>
      </w:r>
      <w:r w:rsidR="65289FDF" w:rsidRPr="16D1B4B5">
        <w:rPr>
          <w:b/>
          <w:bCs/>
        </w:rPr>
        <w:t>ervices</w:t>
      </w:r>
      <w:r w:rsidR="1B4CC029" w:rsidRPr="16D1B4B5">
        <w:rPr>
          <w:b/>
          <w:bCs/>
        </w:rPr>
        <w:t xml:space="preserve">: </w:t>
      </w:r>
      <w:hyperlink r:id="rId5">
        <w:r w:rsidR="1B4CC029" w:rsidRPr="16D1B4B5">
          <w:rPr>
            <w:rStyle w:val="Hyperlink"/>
          </w:rPr>
          <w:t>Research Advanced Computing Ser</w:t>
        </w:r>
        <w:r w:rsidR="3B91CADC" w:rsidRPr="16D1B4B5">
          <w:rPr>
            <w:rStyle w:val="Hyperlink"/>
          </w:rPr>
          <w:t>vices</w:t>
        </w:r>
      </w:hyperlink>
      <w:r w:rsidR="3B91CADC" w:rsidRPr="16D1B4B5">
        <w:rPr>
          <w:b/>
          <w:bCs/>
        </w:rPr>
        <w:t xml:space="preserve"> (</w:t>
      </w:r>
      <w:r w:rsidR="1B4CC029">
        <w:t>RACS</w:t>
      </w:r>
      <w:r w:rsidR="2E8DDBCD">
        <w:t>)</w:t>
      </w:r>
      <w:r w:rsidR="7FD30B21">
        <w:t xml:space="preserve">, a department within Information Services, architects and manages high-performance computing </w:t>
      </w:r>
      <w:r w:rsidR="07A9B052">
        <w:t xml:space="preserve">systems, </w:t>
      </w:r>
      <w:r w:rsidR="2F808EA1">
        <w:t xml:space="preserve">provides </w:t>
      </w:r>
      <w:r w:rsidR="7FD30B21">
        <w:t>communication and outreach activities</w:t>
      </w:r>
      <w:r w:rsidR="5C4FDF3B">
        <w:t>,</w:t>
      </w:r>
      <w:r w:rsidR="7FD30B21">
        <w:t xml:space="preserve"> and </w:t>
      </w:r>
      <w:r w:rsidR="60F19E7E">
        <w:t xml:space="preserve">delivers </w:t>
      </w:r>
      <w:r w:rsidR="7FD30B21">
        <w:t>individual consultation</w:t>
      </w:r>
      <w:r w:rsidR="7E4896EA">
        <w:t>, support, and training in the following areas</w:t>
      </w:r>
      <w:r w:rsidR="60F19E7E">
        <w:t xml:space="preserve"> to </w:t>
      </w:r>
      <w:r w:rsidR="7C7828AE">
        <w:t>enabl</w:t>
      </w:r>
      <w:r w:rsidR="60F19E7E">
        <w:t>e</w:t>
      </w:r>
      <w:r w:rsidR="7C7828AE">
        <w:t xml:space="preserve"> researchers to maximize </w:t>
      </w:r>
      <w:r w:rsidR="60F19E7E">
        <w:t xml:space="preserve">their </w:t>
      </w:r>
      <w:r w:rsidR="7C7828AE">
        <w:t>productivity in research and teaching.</w:t>
      </w:r>
    </w:p>
    <w:p w14:paraId="3F627824" w14:textId="3C791195" w:rsidR="10B70902" w:rsidRDefault="10B70902" w:rsidP="6D0CAFF2">
      <w:pPr>
        <w:pStyle w:val="ListParagraph"/>
        <w:numPr>
          <w:ilvl w:val="0"/>
          <w:numId w:val="7"/>
        </w:numPr>
        <w:rPr>
          <w:rFonts w:eastAsiaTheme="minorEastAsia"/>
          <w:color w:val="0E101A"/>
        </w:rPr>
      </w:pPr>
      <w:r w:rsidRPr="6D0CAFF2">
        <w:rPr>
          <w:rFonts w:ascii="Calibri" w:eastAsia="Calibri" w:hAnsi="Calibri" w:cs="Calibri"/>
          <w:color w:val="0E101A"/>
        </w:rPr>
        <w:t>Use of HPC and system-specific resources</w:t>
      </w:r>
    </w:p>
    <w:p w14:paraId="3B4F90BE" w14:textId="7800AF6A" w:rsidR="10B70902" w:rsidRDefault="10B70902" w:rsidP="6D0CAFF2">
      <w:pPr>
        <w:pStyle w:val="ListParagraph"/>
        <w:numPr>
          <w:ilvl w:val="0"/>
          <w:numId w:val="7"/>
        </w:numPr>
        <w:rPr>
          <w:rFonts w:eastAsiaTheme="minorEastAsia"/>
          <w:color w:val="0E101A"/>
        </w:rPr>
      </w:pPr>
      <w:r w:rsidRPr="6D0CAFF2">
        <w:rPr>
          <w:rFonts w:ascii="Calibri" w:eastAsia="Calibri" w:hAnsi="Calibri" w:cs="Calibri"/>
          <w:color w:val="0E101A"/>
        </w:rPr>
        <w:t>Managing allocation and purchases of computing and storage resources</w:t>
      </w:r>
    </w:p>
    <w:p w14:paraId="3BFCF78A" w14:textId="6773D8B0" w:rsidR="10B70902" w:rsidRDefault="10B70902" w:rsidP="6D0CAFF2">
      <w:pPr>
        <w:pStyle w:val="ListParagraph"/>
        <w:numPr>
          <w:ilvl w:val="0"/>
          <w:numId w:val="7"/>
        </w:numPr>
        <w:rPr>
          <w:rFonts w:eastAsiaTheme="minorEastAsia"/>
          <w:color w:val="0E101A"/>
        </w:rPr>
      </w:pPr>
      <w:r w:rsidRPr="6D0CAFF2">
        <w:rPr>
          <w:rFonts w:ascii="Calibri" w:eastAsia="Calibri" w:hAnsi="Calibri" w:cs="Calibri"/>
          <w:color w:val="0E101A"/>
        </w:rPr>
        <w:t>Programming tools and packages</w:t>
      </w:r>
    </w:p>
    <w:p w14:paraId="19EC7D7E" w14:textId="039F6141" w:rsidR="10B70902" w:rsidRDefault="10B70902" w:rsidP="6D0CAFF2">
      <w:pPr>
        <w:pStyle w:val="ListParagraph"/>
        <w:numPr>
          <w:ilvl w:val="0"/>
          <w:numId w:val="7"/>
        </w:numPr>
        <w:rPr>
          <w:rFonts w:eastAsiaTheme="minorEastAsia"/>
          <w:color w:val="0E101A"/>
        </w:rPr>
      </w:pPr>
      <w:r w:rsidRPr="6D0CAFF2">
        <w:rPr>
          <w:rFonts w:ascii="Calibri" w:eastAsia="Calibri" w:hAnsi="Calibri" w:cs="Calibri"/>
          <w:color w:val="0E101A"/>
        </w:rPr>
        <w:t>Computational techniques</w:t>
      </w:r>
    </w:p>
    <w:p w14:paraId="5150ED42" w14:textId="34136B58" w:rsidR="10B70902" w:rsidRDefault="10B70902" w:rsidP="6D0CAFF2">
      <w:pPr>
        <w:pStyle w:val="ListParagraph"/>
        <w:numPr>
          <w:ilvl w:val="0"/>
          <w:numId w:val="7"/>
        </w:numPr>
        <w:rPr>
          <w:rFonts w:eastAsiaTheme="minorEastAsia"/>
          <w:color w:val="0E101A"/>
        </w:rPr>
      </w:pPr>
      <w:r w:rsidRPr="6D0CAFF2">
        <w:rPr>
          <w:rFonts w:ascii="Calibri" w:eastAsia="Calibri" w:hAnsi="Calibri" w:cs="Calibri"/>
          <w:color w:val="0E101A"/>
        </w:rPr>
        <w:t>Program parallelization</w:t>
      </w:r>
    </w:p>
    <w:p w14:paraId="300AC1FB" w14:textId="0B099724" w:rsidR="10B70902" w:rsidRDefault="10B70902" w:rsidP="6D0CAFF2">
      <w:pPr>
        <w:pStyle w:val="ListParagraph"/>
        <w:numPr>
          <w:ilvl w:val="0"/>
          <w:numId w:val="7"/>
        </w:numPr>
        <w:rPr>
          <w:rFonts w:eastAsiaTheme="minorEastAsia"/>
          <w:color w:val="0E101A"/>
        </w:rPr>
      </w:pPr>
      <w:r w:rsidRPr="6D0CAFF2">
        <w:rPr>
          <w:rFonts w:ascii="Calibri" w:eastAsia="Calibri" w:hAnsi="Calibri" w:cs="Calibri"/>
          <w:color w:val="0E101A"/>
        </w:rPr>
        <w:t>License and installation support for Research Computing specific software</w:t>
      </w:r>
    </w:p>
    <w:p w14:paraId="1D46A707" w14:textId="629E3FEA" w:rsidR="10B70902" w:rsidRDefault="10B70902" w:rsidP="33527D2E">
      <w:pPr>
        <w:pStyle w:val="ListParagraph"/>
        <w:numPr>
          <w:ilvl w:val="0"/>
          <w:numId w:val="7"/>
        </w:numPr>
        <w:rPr>
          <w:rFonts w:eastAsiaTheme="minorEastAsia"/>
          <w:color w:val="0E101A"/>
        </w:rPr>
      </w:pPr>
      <w:r w:rsidRPr="33527D2E">
        <w:rPr>
          <w:rFonts w:ascii="Calibri" w:eastAsia="Calibri" w:hAnsi="Calibri" w:cs="Calibri"/>
          <w:color w:val="0E101A"/>
        </w:rPr>
        <w:t>Sensitive and restricted data to ensure compliance and adherence to data security policies</w:t>
      </w:r>
      <w:r w:rsidR="1D345A90" w:rsidRPr="33527D2E">
        <w:rPr>
          <w:rFonts w:ascii="Calibri" w:eastAsia="Calibri" w:hAnsi="Calibri" w:cs="Calibri"/>
          <w:color w:val="0E101A"/>
        </w:rPr>
        <w:t xml:space="preserve"> (coming soon!)</w:t>
      </w:r>
    </w:p>
    <w:p w14:paraId="6019381C" w14:textId="162A15D0" w:rsidR="091164F3" w:rsidRDefault="091164F3" w:rsidP="16D1B4B5"/>
    <w:sectPr w:rsidR="091164F3" w:rsidSect="007C5D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uVA7vGd7P92Vqt" id="tdOd9863"/>
    <int:WordHash hashCode="j7W2zQTFoPSI0v" id="pmjdlb7y"/>
  </int:Manifest>
  <int:Observations>
    <int:Content id="tdOd9863">
      <int:Rejection type="LegacyProofing"/>
    </int:Content>
    <int:Content id="pmjdlb7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843"/>
    <w:multiLevelType w:val="hybridMultilevel"/>
    <w:tmpl w:val="FFFFFFFF"/>
    <w:lvl w:ilvl="0" w:tplc="A2588058">
      <w:start w:val="1"/>
      <w:numFmt w:val="bullet"/>
      <w:lvlText w:val=""/>
      <w:lvlJc w:val="left"/>
      <w:pPr>
        <w:ind w:left="720" w:hanging="360"/>
      </w:pPr>
      <w:rPr>
        <w:rFonts w:ascii="Symbol" w:hAnsi="Symbol" w:hint="default"/>
      </w:rPr>
    </w:lvl>
    <w:lvl w:ilvl="1" w:tplc="4718C360">
      <w:start w:val="1"/>
      <w:numFmt w:val="bullet"/>
      <w:lvlText w:val="o"/>
      <w:lvlJc w:val="left"/>
      <w:pPr>
        <w:ind w:left="1440" w:hanging="360"/>
      </w:pPr>
      <w:rPr>
        <w:rFonts w:ascii="Courier New" w:hAnsi="Courier New" w:hint="default"/>
      </w:rPr>
    </w:lvl>
    <w:lvl w:ilvl="2" w:tplc="E648DB8A">
      <w:start w:val="1"/>
      <w:numFmt w:val="bullet"/>
      <w:lvlText w:val=""/>
      <w:lvlJc w:val="left"/>
      <w:pPr>
        <w:ind w:left="2160" w:hanging="360"/>
      </w:pPr>
      <w:rPr>
        <w:rFonts w:ascii="Wingdings" w:hAnsi="Wingdings" w:hint="default"/>
      </w:rPr>
    </w:lvl>
    <w:lvl w:ilvl="3" w:tplc="B688FCB6">
      <w:start w:val="1"/>
      <w:numFmt w:val="bullet"/>
      <w:lvlText w:val=""/>
      <w:lvlJc w:val="left"/>
      <w:pPr>
        <w:ind w:left="2880" w:hanging="360"/>
      </w:pPr>
      <w:rPr>
        <w:rFonts w:ascii="Symbol" w:hAnsi="Symbol" w:hint="default"/>
      </w:rPr>
    </w:lvl>
    <w:lvl w:ilvl="4" w:tplc="915CEA62">
      <w:start w:val="1"/>
      <w:numFmt w:val="bullet"/>
      <w:lvlText w:val="o"/>
      <w:lvlJc w:val="left"/>
      <w:pPr>
        <w:ind w:left="3600" w:hanging="360"/>
      </w:pPr>
      <w:rPr>
        <w:rFonts w:ascii="Courier New" w:hAnsi="Courier New" w:hint="default"/>
      </w:rPr>
    </w:lvl>
    <w:lvl w:ilvl="5" w:tplc="6C0A27D0">
      <w:start w:val="1"/>
      <w:numFmt w:val="bullet"/>
      <w:lvlText w:val=""/>
      <w:lvlJc w:val="left"/>
      <w:pPr>
        <w:ind w:left="4320" w:hanging="360"/>
      </w:pPr>
      <w:rPr>
        <w:rFonts w:ascii="Wingdings" w:hAnsi="Wingdings" w:hint="default"/>
      </w:rPr>
    </w:lvl>
    <w:lvl w:ilvl="6" w:tplc="D0B8DE9A">
      <w:start w:val="1"/>
      <w:numFmt w:val="bullet"/>
      <w:lvlText w:val=""/>
      <w:lvlJc w:val="left"/>
      <w:pPr>
        <w:ind w:left="5040" w:hanging="360"/>
      </w:pPr>
      <w:rPr>
        <w:rFonts w:ascii="Symbol" w:hAnsi="Symbol" w:hint="default"/>
      </w:rPr>
    </w:lvl>
    <w:lvl w:ilvl="7" w:tplc="435A62DC">
      <w:start w:val="1"/>
      <w:numFmt w:val="bullet"/>
      <w:lvlText w:val="o"/>
      <w:lvlJc w:val="left"/>
      <w:pPr>
        <w:ind w:left="5760" w:hanging="360"/>
      </w:pPr>
      <w:rPr>
        <w:rFonts w:ascii="Courier New" w:hAnsi="Courier New" w:hint="default"/>
      </w:rPr>
    </w:lvl>
    <w:lvl w:ilvl="8" w:tplc="FD6E131C">
      <w:start w:val="1"/>
      <w:numFmt w:val="bullet"/>
      <w:lvlText w:val=""/>
      <w:lvlJc w:val="left"/>
      <w:pPr>
        <w:ind w:left="6480" w:hanging="360"/>
      </w:pPr>
      <w:rPr>
        <w:rFonts w:ascii="Wingdings" w:hAnsi="Wingdings" w:hint="default"/>
      </w:rPr>
    </w:lvl>
  </w:abstractNum>
  <w:abstractNum w:abstractNumId="1" w15:restartNumberingAfterBreak="0">
    <w:nsid w:val="1D7F4523"/>
    <w:multiLevelType w:val="hybridMultilevel"/>
    <w:tmpl w:val="FFFFFFFF"/>
    <w:lvl w:ilvl="0" w:tplc="3B9EA982">
      <w:start w:val="1"/>
      <w:numFmt w:val="bullet"/>
      <w:lvlText w:val=""/>
      <w:lvlJc w:val="left"/>
      <w:pPr>
        <w:ind w:left="720" w:hanging="360"/>
      </w:pPr>
      <w:rPr>
        <w:rFonts w:ascii="Symbol" w:hAnsi="Symbol" w:hint="default"/>
      </w:rPr>
    </w:lvl>
    <w:lvl w:ilvl="1" w:tplc="858A9162">
      <w:start w:val="1"/>
      <w:numFmt w:val="bullet"/>
      <w:lvlText w:val="o"/>
      <w:lvlJc w:val="left"/>
      <w:pPr>
        <w:ind w:left="1440" w:hanging="360"/>
      </w:pPr>
      <w:rPr>
        <w:rFonts w:ascii="Courier New" w:hAnsi="Courier New" w:hint="default"/>
      </w:rPr>
    </w:lvl>
    <w:lvl w:ilvl="2" w:tplc="E8BC3576">
      <w:start w:val="1"/>
      <w:numFmt w:val="bullet"/>
      <w:lvlText w:val=""/>
      <w:lvlJc w:val="left"/>
      <w:pPr>
        <w:ind w:left="2160" w:hanging="360"/>
      </w:pPr>
      <w:rPr>
        <w:rFonts w:ascii="Wingdings" w:hAnsi="Wingdings" w:hint="default"/>
      </w:rPr>
    </w:lvl>
    <w:lvl w:ilvl="3" w:tplc="5B9A8DFA">
      <w:start w:val="1"/>
      <w:numFmt w:val="bullet"/>
      <w:lvlText w:val=""/>
      <w:lvlJc w:val="left"/>
      <w:pPr>
        <w:ind w:left="2880" w:hanging="360"/>
      </w:pPr>
      <w:rPr>
        <w:rFonts w:ascii="Symbol" w:hAnsi="Symbol" w:hint="default"/>
      </w:rPr>
    </w:lvl>
    <w:lvl w:ilvl="4" w:tplc="2FE6E396">
      <w:start w:val="1"/>
      <w:numFmt w:val="bullet"/>
      <w:lvlText w:val="o"/>
      <w:lvlJc w:val="left"/>
      <w:pPr>
        <w:ind w:left="3600" w:hanging="360"/>
      </w:pPr>
      <w:rPr>
        <w:rFonts w:ascii="Courier New" w:hAnsi="Courier New" w:hint="default"/>
      </w:rPr>
    </w:lvl>
    <w:lvl w:ilvl="5" w:tplc="A470CCA8">
      <w:start w:val="1"/>
      <w:numFmt w:val="bullet"/>
      <w:lvlText w:val=""/>
      <w:lvlJc w:val="left"/>
      <w:pPr>
        <w:ind w:left="4320" w:hanging="360"/>
      </w:pPr>
      <w:rPr>
        <w:rFonts w:ascii="Wingdings" w:hAnsi="Wingdings" w:hint="default"/>
      </w:rPr>
    </w:lvl>
    <w:lvl w:ilvl="6" w:tplc="C4A69EEC">
      <w:start w:val="1"/>
      <w:numFmt w:val="bullet"/>
      <w:lvlText w:val=""/>
      <w:lvlJc w:val="left"/>
      <w:pPr>
        <w:ind w:left="5040" w:hanging="360"/>
      </w:pPr>
      <w:rPr>
        <w:rFonts w:ascii="Symbol" w:hAnsi="Symbol" w:hint="default"/>
      </w:rPr>
    </w:lvl>
    <w:lvl w:ilvl="7" w:tplc="4134BFC0">
      <w:start w:val="1"/>
      <w:numFmt w:val="bullet"/>
      <w:lvlText w:val="o"/>
      <w:lvlJc w:val="left"/>
      <w:pPr>
        <w:ind w:left="5760" w:hanging="360"/>
      </w:pPr>
      <w:rPr>
        <w:rFonts w:ascii="Courier New" w:hAnsi="Courier New" w:hint="default"/>
      </w:rPr>
    </w:lvl>
    <w:lvl w:ilvl="8" w:tplc="993E7752">
      <w:start w:val="1"/>
      <w:numFmt w:val="bullet"/>
      <w:lvlText w:val=""/>
      <w:lvlJc w:val="left"/>
      <w:pPr>
        <w:ind w:left="6480" w:hanging="360"/>
      </w:pPr>
      <w:rPr>
        <w:rFonts w:ascii="Wingdings" w:hAnsi="Wingdings" w:hint="default"/>
      </w:rPr>
    </w:lvl>
  </w:abstractNum>
  <w:abstractNum w:abstractNumId="2" w15:restartNumberingAfterBreak="0">
    <w:nsid w:val="1EC7661F"/>
    <w:multiLevelType w:val="hybridMultilevel"/>
    <w:tmpl w:val="0D385AC6"/>
    <w:lvl w:ilvl="0" w:tplc="B2FACE72">
      <w:start w:val="1"/>
      <w:numFmt w:val="bullet"/>
      <w:lvlText w:val=""/>
      <w:lvlJc w:val="left"/>
      <w:pPr>
        <w:ind w:left="720" w:hanging="360"/>
      </w:pPr>
      <w:rPr>
        <w:rFonts w:ascii="Symbol" w:hAnsi="Symbol" w:hint="default"/>
      </w:rPr>
    </w:lvl>
    <w:lvl w:ilvl="1" w:tplc="6EBCB82A">
      <w:start w:val="1"/>
      <w:numFmt w:val="bullet"/>
      <w:lvlText w:val="o"/>
      <w:lvlJc w:val="left"/>
      <w:pPr>
        <w:ind w:left="1440" w:hanging="360"/>
      </w:pPr>
      <w:rPr>
        <w:rFonts w:ascii="Courier New" w:hAnsi="Courier New" w:hint="default"/>
      </w:rPr>
    </w:lvl>
    <w:lvl w:ilvl="2" w:tplc="B70267BC">
      <w:start w:val="1"/>
      <w:numFmt w:val="bullet"/>
      <w:lvlText w:val=""/>
      <w:lvlJc w:val="left"/>
      <w:pPr>
        <w:ind w:left="2160" w:hanging="360"/>
      </w:pPr>
      <w:rPr>
        <w:rFonts w:ascii="Wingdings" w:hAnsi="Wingdings" w:hint="default"/>
      </w:rPr>
    </w:lvl>
    <w:lvl w:ilvl="3" w:tplc="182A49BC">
      <w:start w:val="1"/>
      <w:numFmt w:val="bullet"/>
      <w:lvlText w:val=""/>
      <w:lvlJc w:val="left"/>
      <w:pPr>
        <w:ind w:left="2880" w:hanging="360"/>
      </w:pPr>
      <w:rPr>
        <w:rFonts w:ascii="Symbol" w:hAnsi="Symbol" w:hint="default"/>
      </w:rPr>
    </w:lvl>
    <w:lvl w:ilvl="4" w:tplc="0B66B70E">
      <w:start w:val="1"/>
      <w:numFmt w:val="bullet"/>
      <w:lvlText w:val="o"/>
      <w:lvlJc w:val="left"/>
      <w:pPr>
        <w:ind w:left="3600" w:hanging="360"/>
      </w:pPr>
      <w:rPr>
        <w:rFonts w:ascii="Courier New" w:hAnsi="Courier New" w:hint="default"/>
      </w:rPr>
    </w:lvl>
    <w:lvl w:ilvl="5" w:tplc="4C54996E">
      <w:start w:val="1"/>
      <w:numFmt w:val="bullet"/>
      <w:lvlText w:val=""/>
      <w:lvlJc w:val="left"/>
      <w:pPr>
        <w:ind w:left="4320" w:hanging="360"/>
      </w:pPr>
      <w:rPr>
        <w:rFonts w:ascii="Wingdings" w:hAnsi="Wingdings" w:hint="default"/>
      </w:rPr>
    </w:lvl>
    <w:lvl w:ilvl="6" w:tplc="B14AFFF8">
      <w:start w:val="1"/>
      <w:numFmt w:val="bullet"/>
      <w:lvlText w:val=""/>
      <w:lvlJc w:val="left"/>
      <w:pPr>
        <w:ind w:left="5040" w:hanging="360"/>
      </w:pPr>
      <w:rPr>
        <w:rFonts w:ascii="Symbol" w:hAnsi="Symbol" w:hint="default"/>
      </w:rPr>
    </w:lvl>
    <w:lvl w:ilvl="7" w:tplc="600AF61C">
      <w:start w:val="1"/>
      <w:numFmt w:val="bullet"/>
      <w:lvlText w:val="o"/>
      <w:lvlJc w:val="left"/>
      <w:pPr>
        <w:ind w:left="5760" w:hanging="360"/>
      </w:pPr>
      <w:rPr>
        <w:rFonts w:ascii="Courier New" w:hAnsi="Courier New" w:hint="default"/>
      </w:rPr>
    </w:lvl>
    <w:lvl w:ilvl="8" w:tplc="49F846C8">
      <w:start w:val="1"/>
      <w:numFmt w:val="bullet"/>
      <w:lvlText w:val=""/>
      <w:lvlJc w:val="left"/>
      <w:pPr>
        <w:ind w:left="6480" w:hanging="360"/>
      </w:pPr>
      <w:rPr>
        <w:rFonts w:ascii="Wingdings" w:hAnsi="Wingdings" w:hint="default"/>
      </w:rPr>
    </w:lvl>
  </w:abstractNum>
  <w:abstractNum w:abstractNumId="3" w15:restartNumberingAfterBreak="0">
    <w:nsid w:val="2A9554FD"/>
    <w:multiLevelType w:val="hybridMultilevel"/>
    <w:tmpl w:val="FFFFFFFF"/>
    <w:lvl w:ilvl="0" w:tplc="83B0782E">
      <w:start w:val="1"/>
      <w:numFmt w:val="bullet"/>
      <w:lvlText w:val=""/>
      <w:lvlJc w:val="left"/>
      <w:pPr>
        <w:ind w:left="720" w:hanging="360"/>
      </w:pPr>
      <w:rPr>
        <w:rFonts w:ascii="Symbol" w:hAnsi="Symbol" w:hint="default"/>
      </w:rPr>
    </w:lvl>
    <w:lvl w:ilvl="1" w:tplc="11124EC0">
      <w:start w:val="1"/>
      <w:numFmt w:val="bullet"/>
      <w:lvlText w:val="o"/>
      <w:lvlJc w:val="left"/>
      <w:pPr>
        <w:ind w:left="1440" w:hanging="360"/>
      </w:pPr>
      <w:rPr>
        <w:rFonts w:ascii="Courier New" w:hAnsi="Courier New" w:hint="default"/>
      </w:rPr>
    </w:lvl>
    <w:lvl w:ilvl="2" w:tplc="AD7E4924">
      <w:start w:val="1"/>
      <w:numFmt w:val="bullet"/>
      <w:lvlText w:val=""/>
      <w:lvlJc w:val="left"/>
      <w:pPr>
        <w:ind w:left="2160" w:hanging="360"/>
      </w:pPr>
      <w:rPr>
        <w:rFonts w:ascii="Wingdings" w:hAnsi="Wingdings" w:hint="default"/>
      </w:rPr>
    </w:lvl>
    <w:lvl w:ilvl="3" w:tplc="42DEBABE">
      <w:start w:val="1"/>
      <w:numFmt w:val="bullet"/>
      <w:lvlText w:val=""/>
      <w:lvlJc w:val="left"/>
      <w:pPr>
        <w:ind w:left="2880" w:hanging="360"/>
      </w:pPr>
      <w:rPr>
        <w:rFonts w:ascii="Symbol" w:hAnsi="Symbol" w:hint="default"/>
      </w:rPr>
    </w:lvl>
    <w:lvl w:ilvl="4" w:tplc="96FA5A10">
      <w:start w:val="1"/>
      <w:numFmt w:val="bullet"/>
      <w:lvlText w:val="o"/>
      <w:lvlJc w:val="left"/>
      <w:pPr>
        <w:ind w:left="3600" w:hanging="360"/>
      </w:pPr>
      <w:rPr>
        <w:rFonts w:ascii="Courier New" w:hAnsi="Courier New" w:hint="default"/>
      </w:rPr>
    </w:lvl>
    <w:lvl w:ilvl="5" w:tplc="8E56196E">
      <w:start w:val="1"/>
      <w:numFmt w:val="bullet"/>
      <w:lvlText w:val=""/>
      <w:lvlJc w:val="left"/>
      <w:pPr>
        <w:ind w:left="4320" w:hanging="360"/>
      </w:pPr>
      <w:rPr>
        <w:rFonts w:ascii="Wingdings" w:hAnsi="Wingdings" w:hint="default"/>
      </w:rPr>
    </w:lvl>
    <w:lvl w:ilvl="6" w:tplc="FA60F486">
      <w:start w:val="1"/>
      <w:numFmt w:val="bullet"/>
      <w:lvlText w:val=""/>
      <w:lvlJc w:val="left"/>
      <w:pPr>
        <w:ind w:left="5040" w:hanging="360"/>
      </w:pPr>
      <w:rPr>
        <w:rFonts w:ascii="Symbol" w:hAnsi="Symbol" w:hint="default"/>
      </w:rPr>
    </w:lvl>
    <w:lvl w:ilvl="7" w:tplc="82F2EFF2">
      <w:start w:val="1"/>
      <w:numFmt w:val="bullet"/>
      <w:lvlText w:val="o"/>
      <w:lvlJc w:val="left"/>
      <w:pPr>
        <w:ind w:left="5760" w:hanging="360"/>
      </w:pPr>
      <w:rPr>
        <w:rFonts w:ascii="Courier New" w:hAnsi="Courier New" w:hint="default"/>
      </w:rPr>
    </w:lvl>
    <w:lvl w:ilvl="8" w:tplc="ADF651E0">
      <w:start w:val="1"/>
      <w:numFmt w:val="bullet"/>
      <w:lvlText w:val=""/>
      <w:lvlJc w:val="left"/>
      <w:pPr>
        <w:ind w:left="6480" w:hanging="360"/>
      </w:pPr>
      <w:rPr>
        <w:rFonts w:ascii="Wingdings" w:hAnsi="Wingdings" w:hint="default"/>
      </w:rPr>
    </w:lvl>
  </w:abstractNum>
  <w:abstractNum w:abstractNumId="4" w15:restartNumberingAfterBreak="0">
    <w:nsid w:val="2CC002BD"/>
    <w:multiLevelType w:val="hybridMultilevel"/>
    <w:tmpl w:val="FFFFFFFF"/>
    <w:lvl w:ilvl="0" w:tplc="6898EFE6">
      <w:start w:val="1"/>
      <w:numFmt w:val="bullet"/>
      <w:lvlText w:val=""/>
      <w:lvlJc w:val="left"/>
      <w:pPr>
        <w:ind w:left="720" w:hanging="360"/>
      </w:pPr>
      <w:rPr>
        <w:rFonts w:ascii="Symbol" w:hAnsi="Symbol" w:hint="default"/>
      </w:rPr>
    </w:lvl>
    <w:lvl w:ilvl="1" w:tplc="CD388136">
      <w:start w:val="1"/>
      <w:numFmt w:val="bullet"/>
      <w:lvlText w:val="o"/>
      <w:lvlJc w:val="left"/>
      <w:pPr>
        <w:ind w:left="1440" w:hanging="360"/>
      </w:pPr>
      <w:rPr>
        <w:rFonts w:ascii="Courier New" w:hAnsi="Courier New" w:hint="default"/>
      </w:rPr>
    </w:lvl>
    <w:lvl w:ilvl="2" w:tplc="8BB8A3BC">
      <w:start w:val="1"/>
      <w:numFmt w:val="bullet"/>
      <w:lvlText w:val=""/>
      <w:lvlJc w:val="left"/>
      <w:pPr>
        <w:ind w:left="2160" w:hanging="360"/>
      </w:pPr>
      <w:rPr>
        <w:rFonts w:ascii="Wingdings" w:hAnsi="Wingdings" w:hint="default"/>
      </w:rPr>
    </w:lvl>
    <w:lvl w:ilvl="3" w:tplc="F69C6B74">
      <w:start w:val="1"/>
      <w:numFmt w:val="bullet"/>
      <w:lvlText w:val=""/>
      <w:lvlJc w:val="left"/>
      <w:pPr>
        <w:ind w:left="2880" w:hanging="360"/>
      </w:pPr>
      <w:rPr>
        <w:rFonts w:ascii="Symbol" w:hAnsi="Symbol" w:hint="default"/>
      </w:rPr>
    </w:lvl>
    <w:lvl w:ilvl="4" w:tplc="9B2420B4">
      <w:start w:val="1"/>
      <w:numFmt w:val="bullet"/>
      <w:lvlText w:val="o"/>
      <w:lvlJc w:val="left"/>
      <w:pPr>
        <w:ind w:left="3600" w:hanging="360"/>
      </w:pPr>
      <w:rPr>
        <w:rFonts w:ascii="Courier New" w:hAnsi="Courier New" w:hint="default"/>
      </w:rPr>
    </w:lvl>
    <w:lvl w:ilvl="5" w:tplc="F112FCBE">
      <w:start w:val="1"/>
      <w:numFmt w:val="bullet"/>
      <w:lvlText w:val=""/>
      <w:lvlJc w:val="left"/>
      <w:pPr>
        <w:ind w:left="4320" w:hanging="360"/>
      </w:pPr>
      <w:rPr>
        <w:rFonts w:ascii="Wingdings" w:hAnsi="Wingdings" w:hint="default"/>
      </w:rPr>
    </w:lvl>
    <w:lvl w:ilvl="6" w:tplc="87843992">
      <w:start w:val="1"/>
      <w:numFmt w:val="bullet"/>
      <w:lvlText w:val=""/>
      <w:lvlJc w:val="left"/>
      <w:pPr>
        <w:ind w:left="5040" w:hanging="360"/>
      </w:pPr>
      <w:rPr>
        <w:rFonts w:ascii="Symbol" w:hAnsi="Symbol" w:hint="default"/>
      </w:rPr>
    </w:lvl>
    <w:lvl w:ilvl="7" w:tplc="DE82DF02">
      <w:start w:val="1"/>
      <w:numFmt w:val="bullet"/>
      <w:lvlText w:val="o"/>
      <w:lvlJc w:val="left"/>
      <w:pPr>
        <w:ind w:left="5760" w:hanging="360"/>
      </w:pPr>
      <w:rPr>
        <w:rFonts w:ascii="Courier New" w:hAnsi="Courier New" w:hint="default"/>
      </w:rPr>
    </w:lvl>
    <w:lvl w:ilvl="8" w:tplc="EEF853CC">
      <w:start w:val="1"/>
      <w:numFmt w:val="bullet"/>
      <w:lvlText w:val=""/>
      <w:lvlJc w:val="left"/>
      <w:pPr>
        <w:ind w:left="6480" w:hanging="360"/>
      </w:pPr>
      <w:rPr>
        <w:rFonts w:ascii="Wingdings" w:hAnsi="Wingdings" w:hint="default"/>
      </w:rPr>
    </w:lvl>
  </w:abstractNum>
  <w:abstractNum w:abstractNumId="5" w15:restartNumberingAfterBreak="0">
    <w:nsid w:val="41D078E1"/>
    <w:multiLevelType w:val="hybridMultilevel"/>
    <w:tmpl w:val="35AC8AE2"/>
    <w:lvl w:ilvl="0" w:tplc="8D08FB24">
      <w:start w:val="1"/>
      <w:numFmt w:val="bullet"/>
      <w:lvlText w:val=""/>
      <w:lvlJc w:val="left"/>
      <w:pPr>
        <w:ind w:left="720" w:hanging="360"/>
      </w:pPr>
      <w:rPr>
        <w:rFonts w:ascii="Symbol" w:hAnsi="Symbol" w:hint="default"/>
      </w:rPr>
    </w:lvl>
    <w:lvl w:ilvl="1" w:tplc="187EE0CA">
      <w:start w:val="1"/>
      <w:numFmt w:val="bullet"/>
      <w:lvlText w:val="o"/>
      <w:lvlJc w:val="left"/>
      <w:pPr>
        <w:ind w:left="1440" w:hanging="360"/>
      </w:pPr>
      <w:rPr>
        <w:rFonts w:ascii="Courier New" w:hAnsi="Courier New" w:hint="default"/>
      </w:rPr>
    </w:lvl>
    <w:lvl w:ilvl="2" w:tplc="6038BB6C">
      <w:start w:val="1"/>
      <w:numFmt w:val="bullet"/>
      <w:lvlText w:val=""/>
      <w:lvlJc w:val="left"/>
      <w:pPr>
        <w:ind w:left="2160" w:hanging="360"/>
      </w:pPr>
      <w:rPr>
        <w:rFonts w:ascii="Wingdings" w:hAnsi="Wingdings" w:hint="default"/>
      </w:rPr>
    </w:lvl>
    <w:lvl w:ilvl="3" w:tplc="A9F81850">
      <w:start w:val="1"/>
      <w:numFmt w:val="bullet"/>
      <w:lvlText w:val=""/>
      <w:lvlJc w:val="left"/>
      <w:pPr>
        <w:ind w:left="2880" w:hanging="360"/>
      </w:pPr>
      <w:rPr>
        <w:rFonts w:ascii="Symbol" w:hAnsi="Symbol" w:hint="default"/>
      </w:rPr>
    </w:lvl>
    <w:lvl w:ilvl="4" w:tplc="FD10FF58">
      <w:start w:val="1"/>
      <w:numFmt w:val="bullet"/>
      <w:lvlText w:val="o"/>
      <w:lvlJc w:val="left"/>
      <w:pPr>
        <w:ind w:left="3600" w:hanging="360"/>
      </w:pPr>
      <w:rPr>
        <w:rFonts w:ascii="Courier New" w:hAnsi="Courier New" w:hint="default"/>
      </w:rPr>
    </w:lvl>
    <w:lvl w:ilvl="5" w:tplc="7A7C6908">
      <w:start w:val="1"/>
      <w:numFmt w:val="bullet"/>
      <w:lvlText w:val=""/>
      <w:lvlJc w:val="left"/>
      <w:pPr>
        <w:ind w:left="4320" w:hanging="360"/>
      </w:pPr>
      <w:rPr>
        <w:rFonts w:ascii="Wingdings" w:hAnsi="Wingdings" w:hint="default"/>
      </w:rPr>
    </w:lvl>
    <w:lvl w:ilvl="6" w:tplc="E4DA0722">
      <w:start w:val="1"/>
      <w:numFmt w:val="bullet"/>
      <w:lvlText w:val=""/>
      <w:lvlJc w:val="left"/>
      <w:pPr>
        <w:ind w:left="5040" w:hanging="360"/>
      </w:pPr>
      <w:rPr>
        <w:rFonts w:ascii="Symbol" w:hAnsi="Symbol" w:hint="default"/>
      </w:rPr>
    </w:lvl>
    <w:lvl w:ilvl="7" w:tplc="EB5237E6">
      <w:start w:val="1"/>
      <w:numFmt w:val="bullet"/>
      <w:lvlText w:val="o"/>
      <w:lvlJc w:val="left"/>
      <w:pPr>
        <w:ind w:left="5760" w:hanging="360"/>
      </w:pPr>
      <w:rPr>
        <w:rFonts w:ascii="Courier New" w:hAnsi="Courier New" w:hint="default"/>
      </w:rPr>
    </w:lvl>
    <w:lvl w:ilvl="8" w:tplc="CFB86314">
      <w:start w:val="1"/>
      <w:numFmt w:val="bullet"/>
      <w:lvlText w:val=""/>
      <w:lvlJc w:val="left"/>
      <w:pPr>
        <w:ind w:left="6480" w:hanging="360"/>
      </w:pPr>
      <w:rPr>
        <w:rFonts w:ascii="Wingdings" w:hAnsi="Wingdings" w:hint="default"/>
      </w:rPr>
    </w:lvl>
  </w:abstractNum>
  <w:abstractNum w:abstractNumId="6" w15:restartNumberingAfterBreak="0">
    <w:nsid w:val="43B77E45"/>
    <w:multiLevelType w:val="hybridMultilevel"/>
    <w:tmpl w:val="FFFFFFFF"/>
    <w:lvl w:ilvl="0" w:tplc="F2007E98">
      <w:start w:val="1"/>
      <w:numFmt w:val="bullet"/>
      <w:lvlText w:val=""/>
      <w:lvlJc w:val="left"/>
      <w:pPr>
        <w:ind w:left="720" w:hanging="360"/>
      </w:pPr>
      <w:rPr>
        <w:rFonts w:ascii="Symbol" w:hAnsi="Symbol" w:hint="default"/>
      </w:rPr>
    </w:lvl>
    <w:lvl w:ilvl="1" w:tplc="EFCE6A46">
      <w:start w:val="1"/>
      <w:numFmt w:val="bullet"/>
      <w:lvlText w:val="o"/>
      <w:lvlJc w:val="left"/>
      <w:pPr>
        <w:ind w:left="1440" w:hanging="360"/>
      </w:pPr>
      <w:rPr>
        <w:rFonts w:ascii="Courier New" w:hAnsi="Courier New" w:hint="default"/>
      </w:rPr>
    </w:lvl>
    <w:lvl w:ilvl="2" w:tplc="9E20E2E6">
      <w:start w:val="1"/>
      <w:numFmt w:val="bullet"/>
      <w:lvlText w:val=""/>
      <w:lvlJc w:val="left"/>
      <w:pPr>
        <w:ind w:left="2160" w:hanging="360"/>
      </w:pPr>
      <w:rPr>
        <w:rFonts w:ascii="Wingdings" w:hAnsi="Wingdings" w:hint="default"/>
      </w:rPr>
    </w:lvl>
    <w:lvl w:ilvl="3" w:tplc="24FEAE74">
      <w:start w:val="1"/>
      <w:numFmt w:val="bullet"/>
      <w:lvlText w:val=""/>
      <w:lvlJc w:val="left"/>
      <w:pPr>
        <w:ind w:left="2880" w:hanging="360"/>
      </w:pPr>
      <w:rPr>
        <w:rFonts w:ascii="Symbol" w:hAnsi="Symbol" w:hint="default"/>
      </w:rPr>
    </w:lvl>
    <w:lvl w:ilvl="4" w:tplc="1B644B84">
      <w:start w:val="1"/>
      <w:numFmt w:val="bullet"/>
      <w:lvlText w:val="o"/>
      <w:lvlJc w:val="left"/>
      <w:pPr>
        <w:ind w:left="3600" w:hanging="360"/>
      </w:pPr>
      <w:rPr>
        <w:rFonts w:ascii="Courier New" w:hAnsi="Courier New" w:hint="default"/>
      </w:rPr>
    </w:lvl>
    <w:lvl w:ilvl="5" w:tplc="6C6CE8F6">
      <w:start w:val="1"/>
      <w:numFmt w:val="bullet"/>
      <w:lvlText w:val=""/>
      <w:lvlJc w:val="left"/>
      <w:pPr>
        <w:ind w:left="4320" w:hanging="360"/>
      </w:pPr>
      <w:rPr>
        <w:rFonts w:ascii="Wingdings" w:hAnsi="Wingdings" w:hint="default"/>
      </w:rPr>
    </w:lvl>
    <w:lvl w:ilvl="6" w:tplc="A1D02048">
      <w:start w:val="1"/>
      <w:numFmt w:val="bullet"/>
      <w:lvlText w:val=""/>
      <w:lvlJc w:val="left"/>
      <w:pPr>
        <w:ind w:left="5040" w:hanging="360"/>
      </w:pPr>
      <w:rPr>
        <w:rFonts w:ascii="Symbol" w:hAnsi="Symbol" w:hint="default"/>
      </w:rPr>
    </w:lvl>
    <w:lvl w:ilvl="7" w:tplc="D21C1A5A">
      <w:start w:val="1"/>
      <w:numFmt w:val="bullet"/>
      <w:lvlText w:val="o"/>
      <w:lvlJc w:val="left"/>
      <w:pPr>
        <w:ind w:left="5760" w:hanging="360"/>
      </w:pPr>
      <w:rPr>
        <w:rFonts w:ascii="Courier New" w:hAnsi="Courier New" w:hint="default"/>
      </w:rPr>
    </w:lvl>
    <w:lvl w:ilvl="8" w:tplc="63BC91F8">
      <w:start w:val="1"/>
      <w:numFmt w:val="bullet"/>
      <w:lvlText w:val=""/>
      <w:lvlJc w:val="left"/>
      <w:pPr>
        <w:ind w:left="6480" w:hanging="360"/>
      </w:pPr>
      <w:rPr>
        <w:rFonts w:ascii="Wingdings" w:hAnsi="Wingdings" w:hint="default"/>
      </w:rPr>
    </w:lvl>
  </w:abstractNum>
  <w:abstractNum w:abstractNumId="7" w15:restartNumberingAfterBreak="0">
    <w:nsid w:val="48AB0D74"/>
    <w:multiLevelType w:val="hybridMultilevel"/>
    <w:tmpl w:val="A1DAD9EE"/>
    <w:lvl w:ilvl="0" w:tplc="31D08082">
      <w:start w:val="1"/>
      <w:numFmt w:val="bullet"/>
      <w:lvlText w:val=""/>
      <w:lvlJc w:val="left"/>
      <w:pPr>
        <w:ind w:left="720" w:hanging="360"/>
      </w:pPr>
      <w:rPr>
        <w:rFonts w:ascii="Symbol" w:hAnsi="Symbol" w:hint="default"/>
      </w:rPr>
    </w:lvl>
    <w:lvl w:ilvl="1" w:tplc="6E201BA6">
      <w:start w:val="1"/>
      <w:numFmt w:val="bullet"/>
      <w:lvlText w:val="o"/>
      <w:lvlJc w:val="left"/>
      <w:pPr>
        <w:ind w:left="1440" w:hanging="360"/>
      </w:pPr>
      <w:rPr>
        <w:rFonts w:ascii="Courier New" w:hAnsi="Courier New" w:hint="default"/>
      </w:rPr>
    </w:lvl>
    <w:lvl w:ilvl="2" w:tplc="0A8E2B40">
      <w:start w:val="1"/>
      <w:numFmt w:val="bullet"/>
      <w:lvlText w:val=""/>
      <w:lvlJc w:val="left"/>
      <w:pPr>
        <w:ind w:left="2160" w:hanging="360"/>
      </w:pPr>
      <w:rPr>
        <w:rFonts w:ascii="Wingdings" w:hAnsi="Wingdings" w:hint="default"/>
      </w:rPr>
    </w:lvl>
    <w:lvl w:ilvl="3" w:tplc="88BC0408">
      <w:start w:val="1"/>
      <w:numFmt w:val="bullet"/>
      <w:lvlText w:val=""/>
      <w:lvlJc w:val="left"/>
      <w:pPr>
        <w:ind w:left="2880" w:hanging="360"/>
      </w:pPr>
      <w:rPr>
        <w:rFonts w:ascii="Symbol" w:hAnsi="Symbol" w:hint="default"/>
      </w:rPr>
    </w:lvl>
    <w:lvl w:ilvl="4" w:tplc="0EE602CC">
      <w:start w:val="1"/>
      <w:numFmt w:val="bullet"/>
      <w:lvlText w:val="o"/>
      <w:lvlJc w:val="left"/>
      <w:pPr>
        <w:ind w:left="3600" w:hanging="360"/>
      </w:pPr>
      <w:rPr>
        <w:rFonts w:ascii="Courier New" w:hAnsi="Courier New" w:hint="default"/>
      </w:rPr>
    </w:lvl>
    <w:lvl w:ilvl="5" w:tplc="B11CFA94">
      <w:start w:val="1"/>
      <w:numFmt w:val="bullet"/>
      <w:lvlText w:val=""/>
      <w:lvlJc w:val="left"/>
      <w:pPr>
        <w:ind w:left="4320" w:hanging="360"/>
      </w:pPr>
      <w:rPr>
        <w:rFonts w:ascii="Wingdings" w:hAnsi="Wingdings" w:hint="default"/>
      </w:rPr>
    </w:lvl>
    <w:lvl w:ilvl="6" w:tplc="AC5A7324">
      <w:start w:val="1"/>
      <w:numFmt w:val="bullet"/>
      <w:lvlText w:val=""/>
      <w:lvlJc w:val="left"/>
      <w:pPr>
        <w:ind w:left="5040" w:hanging="360"/>
      </w:pPr>
      <w:rPr>
        <w:rFonts w:ascii="Symbol" w:hAnsi="Symbol" w:hint="default"/>
      </w:rPr>
    </w:lvl>
    <w:lvl w:ilvl="7" w:tplc="CC185BD6">
      <w:start w:val="1"/>
      <w:numFmt w:val="bullet"/>
      <w:lvlText w:val="o"/>
      <w:lvlJc w:val="left"/>
      <w:pPr>
        <w:ind w:left="5760" w:hanging="360"/>
      </w:pPr>
      <w:rPr>
        <w:rFonts w:ascii="Courier New" w:hAnsi="Courier New" w:hint="default"/>
      </w:rPr>
    </w:lvl>
    <w:lvl w:ilvl="8" w:tplc="86F03DB0">
      <w:start w:val="1"/>
      <w:numFmt w:val="bullet"/>
      <w:lvlText w:val=""/>
      <w:lvlJc w:val="left"/>
      <w:pPr>
        <w:ind w:left="6480" w:hanging="360"/>
      </w:pPr>
      <w:rPr>
        <w:rFonts w:ascii="Wingdings" w:hAnsi="Wingdings" w:hint="default"/>
      </w:rPr>
    </w:lvl>
  </w:abstractNum>
  <w:abstractNum w:abstractNumId="8" w15:restartNumberingAfterBreak="0">
    <w:nsid w:val="55D634D8"/>
    <w:multiLevelType w:val="hybridMultilevel"/>
    <w:tmpl w:val="FFFFFFFF"/>
    <w:lvl w:ilvl="0" w:tplc="1AFEEC78">
      <w:start w:val="1"/>
      <w:numFmt w:val="bullet"/>
      <w:lvlText w:val=""/>
      <w:lvlJc w:val="left"/>
      <w:pPr>
        <w:ind w:left="720" w:hanging="360"/>
      </w:pPr>
      <w:rPr>
        <w:rFonts w:ascii="Symbol" w:hAnsi="Symbol" w:hint="default"/>
      </w:rPr>
    </w:lvl>
    <w:lvl w:ilvl="1" w:tplc="58704568">
      <w:start w:val="1"/>
      <w:numFmt w:val="bullet"/>
      <w:lvlText w:val="o"/>
      <w:lvlJc w:val="left"/>
      <w:pPr>
        <w:ind w:left="1440" w:hanging="360"/>
      </w:pPr>
      <w:rPr>
        <w:rFonts w:ascii="Courier New" w:hAnsi="Courier New" w:hint="default"/>
      </w:rPr>
    </w:lvl>
    <w:lvl w:ilvl="2" w:tplc="25662CD0">
      <w:start w:val="1"/>
      <w:numFmt w:val="bullet"/>
      <w:lvlText w:val=""/>
      <w:lvlJc w:val="left"/>
      <w:pPr>
        <w:ind w:left="2160" w:hanging="360"/>
      </w:pPr>
      <w:rPr>
        <w:rFonts w:ascii="Wingdings" w:hAnsi="Wingdings" w:hint="default"/>
      </w:rPr>
    </w:lvl>
    <w:lvl w:ilvl="3" w:tplc="92320F16">
      <w:start w:val="1"/>
      <w:numFmt w:val="bullet"/>
      <w:lvlText w:val=""/>
      <w:lvlJc w:val="left"/>
      <w:pPr>
        <w:ind w:left="2880" w:hanging="360"/>
      </w:pPr>
      <w:rPr>
        <w:rFonts w:ascii="Symbol" w:hAnsi="Symbol" w:hint="default"/>
      </w:rPr>
    </w:lvl>
    <w:lvl w:ilvl="4" w:tplc="FB044FB8">
      <w:start w:val="1"/>
      <w:numFmt w:val="bullet"/>
      <w:lvlText w:val="o"/>
      <w:lvlJc w:val="left"/>
      <w:pPr>
        <w:ind w:left="3600" w:hanging="360"/>
      </w:pPr>
      <w:rPr>
        <w:rFonts w:ascii="Courier New" w:hAnsi="Courier New" w:hint="default"/>
      </w:rPr>
    </w:lvl>
    <w:lvl w:ilvl="5" w:tplc="D0E8DDBA">
      <w:start w:val="1"/>
      <w:numFmt w:val="bullet"/>
      <w:lvlText w:val=""/>
      <w:lvlJc w:val="left"/>
      <w:pPr>
        <w:ind w:left="4320" w:hanging="360"/>
      </w:pPr>
      <w:rPr>
        <w:rFonts w:ascii="Wingdings" w:hAnsi="Wingdings" w:hint="default"/>
      </w:rPr>
    </w:lvl>
    <w:lvl w:ilvl="6" w:tplc="E7E60A68">
      <w:start w:val="1"/>
      <w:numFmt w:val="bullet"/>
      <w:lvlText w:val=""/>
      <w:lvlJc w:val="left"/>
      <w:pPr>
        <w:ind w:left="5040" w:hanging="360"/>
      </w:pPr>
      <w:rPr>
        <w:rFonts w:ascii="Symbol" w:hAnsi="Symbol" w:hint="default"/>
      </w:rPr>
    </w:lvl>
    <w:lvl w:ilvl="7" w:tplc="B67E81AA">
      <w:start w:val="1"/>
      <w:numFmt w:val="bullet"/>
      <w:lvlText w:val="o"/>
      <w:lvlJc w:val="left"/>
      <w:pPr>
        <w:ind w:left="5760" w:hanging="360"/>
      </w:pPr>
      <w:rPr>
        <w:rFonts w:ascii="Courier New" w:hAnsi="Courier New" w:hint="default"/>
      </w:rPr>
    </w:lvl>
    <w:lvl w:ilvl="8" w:tplc="B3C8A76C">
      <w:start w:val="1"/>
      <w:numFmt w:val="bullet"/>
      <w:lvlText w:val=""/>
      <w:lvlJc w:val="left"/>
      <w:pPr>
        <w:ind w:left="6480" w:hanging="360"/>
      </w:pPr>
      <w:rPr>
        <w:rFonts w:ascii="Wingdings" w:hAnsi="Wingdings" w:hint="default"/>
      </w:rPr>
    </w:lvl>
  </w:abstractNum>
  <w:abstractNum w:abstractNumId="9" w15:restartNumberingAfterBreak="0">
    <w:nsid w:val="5F42397D"/>
    <w:multiLevelType w:val="hybridMultilevel"/>
    <w:tmpl w:val="4DEA6230"/>
    <w:lvl w:ilvl="0" w:tplc="49AA6A76">
      <w:start w:val="1"/>
      <w:numFmt w:val="bullet"/>
      <w:lvlText w:val=""/>
      <w:lvlJc w:val="left"/>
      <w:pPr>
        <w:ind w:left="720" w:hanging="360"/>
      </w:pPr>
      <w:rPr>
        <w:rFonts w:ascii="Symbol" w:hAnsi="Symbol" w:hint="default"/>
      </w:rPr>
    </w:lvl>
    <w:lvl w:ilvl="1" w:tplc="BEAC42B8">
      <w:start w:val="1"/>
      <w:numFmt w:val="bullet"/>
      <w:lvlText w:val="o"/>
      <w:lvlJc w:val="left"/>
      <w:pPr>
        <w:ind w:left="1440" w:hanging="360"/>
      </w:pPr>
      <w:rPr>
        <w:rFonts w:ascii="Courier New" w:hAnsi="Courier New" w:hint="default"/>
      </w:rPr>
    </w:lvl>
    <w:lvl w:ilvl="2" w:tplc="11540570">
      <w:start w:val="1"/>
      <w:numFmt w:val="bullet"/>
      <w:lvlText w:val=""/>
      <w:lvlJc w:val="left"/>
      <w:pPr>
        <w:ind w:left="2160" w:hanging="360"/>
      </w:pPr>
      <w:rPr>
        <w:rFonts w:ascii="Wingdings" w:hAnsi="Wingdings" w:hint="default"/>
      </w:rPr>
    </w:lvl>
    <w:lvl w:ilvl="3" w:tplc="D4742866">
      <w:start w:val="1"/>
      <w:numFmt w:val="bullet"/>
      <w:lvlText w:val=""/>
      <w:lvlJc w:val="left"/>
      <w:pPr>
        <w:ind w:left="2880" w:hanging="360"/>
      </w:pPr>
      <w:rPr>
        <w:rFonts w:ascii="Symbol" w:hAnsi="Symbol" w:hint="default"/>
      </w:rPr>
    </w:lvl>
    <w:lvl w:ilvl="4" w:tplc="270C8418">
      <w:start w:val="1"/>
      <w:numFmt w:val="bullet"/>
      <w:lvlText w:val="o"/>
      <w:lvlJc w:val="left"/>
      <w:pPr>
        <w:ind w:left="3600" w:hanging="360"/>
      </w:pPr>
      <w:rPr>
        <w:rFonts w:ascii="Courier New" w:hAnsi="Courier New" w:hint="default"/>
      </w:rPr>
    </w:lvl>
    <w:lvl w:ilvl="5" w:tplc="07F247D0">
      <w:start w:val="1"/>
      <w:numFmt w:val="bullet"/>
      <w:lvlText w:val=""/>
      <w:lvlJc w:val="left"/>
      <w:pPr>
        <w:ind w:left="4320" w:hanging="360"/>
      </w:pPr>
      <w:rPr>
        <w:rFonts w:ascii="Wingdings" w:hAnsi="Wingdings" w:hint="default"/>
      </w:rPr>
    </w:lvl>
    <w:lvl w:ilvl="6" w:tplc="79A8915A">
      <w:start w:val="1"/>
      <w:numFmt w:val="bullet"/>
      <w:lvlText w:val=""/>
      <w:lvlJc w:val="left"/>
      <w:pPr>
        <w:ind w:left="5040" w:hanging="360"/>
      </w:pPr>
      <w:rPr>
        <w:rFonts w:ascii="Symbol" w:hAnsi="Symbol" w:hint="default"/>
      </w:rPr>
    </w:lvl>
    <w:lvl w:ilvl="7" w:tplc="A4361BF4">
      <w:start w:val="1"/>
      <w:numFmt w:val="bullet"/>
      <w:lvlText w:val="o"/>
      <w:lvlJc w:val="left"/>
      <w:pPr>
        <w:ind w:left="5760" w:hanging="360"/>
      </w:pPr>
      <w:rPr>
        <w:rFonts w:ascii="Courier New" w:hAnsi="Courier New" w:hint="default"/>
      </w:rPr>
    </w:lvl>
    <w:lvl w:ilvl="8" w:tplc="D02E12B2">
      <w:start w:val="1"/>
      <w:numFmt w:val="bullet"/>
      <w:lvlText w:val=""/>
      <w:lvlJc w:val="left"/>
      <w:pPr>
        <w:ind w:left="6480" w:hanging="360"/>
      </w:pPr>
      <w:rPr>
        <w:rFonts w:ascii="Wingdings" w:hAnsi="Wingdings" w:hint="default"/>
      </w:rPr>
    </w:lvl>
  </w:abstractNum>
  <w:abstractNum w:abstractNumId="10" w15:restartNumberingAfterBreak="0">
    <w:nsid w:val="799C2517"/>
    <w:multiLevelType w:val="hybridMultilevel"/>
    <w:tmpl w:val="2FE2625A"/>
    <w:lvl w:ilvl="0" w:tplc="95BEFD1A">
      <w:start w:val="1"/>
      <w:numFmt w:val="bullet"/>
      <w:lvlText w:val=""/>
      <w:lvlJc w:val="left"/>
      <w:pPr>
        <w:ind w:left="720" w:hanging="360"/>
      </w:pPr>
      <w:rPr>
        <w:rFonts w:ascii="Symbol" w:hAnsi="Symbol" w:hint="default"/>
      </w:rPr>
    </w:lvl>
    <w:lvl w:ilvl="1" w:tplc="631EE9C8">
      <w:start w:val="1"/>
      <w:numFmt w:val="bullet"/>
      <w:lvlText w:val="o"/>
      <w:lvlJc w:val="left"/>
      <w:pPr>
        <w:ind w:left="1440" w:hanging="360"/>
      </w:pPr>
      <w:rPr>
        <w:rFonts w:ascii="Courier New" w:hAnsi="Courier New" w:hint="default"/>
      </w:rPr>
    </w:lvl>
    <w:lvl w:ilvl="2" w:tplc="244E511E">
      <w:start w:val="1"/>
      <w:numFmt w:val="bullet"/>
      <w:lvlText w:val=""/>
      <w:lvlJc w:val="left"/>
      <w:pPr>
        <w:ind w:left="2160" w:hanging="360"/>
      </w:pPr>
      <w:rPr>
        <w:rFonts w:ascii="Wingdings" w:hAnsi="Wingdings" w:hint="default"/>
      </w:rPr>
    </w:lvl>
    <w:lvl w:ilvl="3" w:tplc="5D96E17C">
      <w:start w:val="1"/>
      <w:numFmt w:val="bullet"/>
      <w:lvlText w:val=""/>
      <w:lvlJc w:val="left"/>
      <w:pPr>
        <w:ind w:left="2880" w:hanging="360"/>
      </w:pPr>
      <w:rPr>
        <w:rFonts w:ascii="Symbol" w:hAnsi="Symbol" w:hint="default"/>
      </w:rPr>
    </w:lvl>
    <w:lvl w:ilvl="4" w:tplc="0D360D26">
      <w:start w:val="1"/>
      <w:numFmt w:val="bullet"/>
      <w:lvlText w:val="o"/>
      <w:lvlJc w:val="left"/>
      <w:pPr>
        <w:ind w:left="3600" w:hanging="360"/>
      </w:pPr>
      <w:rPr>
        <w:rFonts w:ascii="Courier New" w:hAnsi="Courier New" w:hint="default"/>
      </w:rPr>
    </w:lvl>
    <w:lvl w:ilvl="5" w:tplc="D5E8C8CE">
      <w:start w:val="1"/>
      <w:numFmt w:val="bullet"/>
      <w:lvlText w:val=""/>
      <w:lvlJc w:val="left"/>
      <w:pPr>
        <w:ind w:left="4320" w:hanging="360"/>
      </w:pPr>
      <w:rPr>
        <w:rFonts w:ascii="Wingdings" w:hAnsi="Wingdings" w:hint="default"/>
      </w:rPr>
    </w:lvl>
    <w:lvl w:ilvl="6" w:tplc="132CE5A0">
      <w:start w:val="1"/>
      <w:numFmt w:val="bullet"/>
      <w:lvlText w:val=""/>
      <w:lvlJc w:val="left"/>
      <w:pPr>
        <w:ind w:left="5040" w:hanging="360"/>
      </w:pPr>
      <w:rPr>
        <w:rFonts w:ascii="Symbol" w:hAnsi="Symbol" w:hint="default"/>
      </w:rPr>
    </w:lvl>
    <w:lvl w:ilvl="7" w:tplc="E64A4548">
      <w:start w:val="1"/>
      <w:numFmt w:val="bullet"/>
      <w:lvlText w:val="o"/>
      <w:lvlJc w:val="left"/>
      <w:pPr>
        <w:ind w:left="5760" w:hanging="360"/>
      </w:pPr>
      <w:rPr>
        <w:rFonts w:ascii="Courier New" w:hAnsi="Courier New" w:hint="default"/>
      </w:rPr>
    </w:lvl>
    <w:lvl w:ilvl="8" w:tplc="3CF61810">
      <w:start w:val="1"/>
      <w:numFmt w:val="bullet"/>
      <w:lvlText w:val=""/>
      <w:lvlJc w:val="left"/>
      <w:pPr>
        <w:ind w:left="6480" w:hanging="360"/>
      </w:pPr>
      <w:rPr>
        <w:rFonts w:ascii="Wingdings" w:hAnsi="Wingdings" w:hint="default"/>
      </w:rPr>
    </w:lvl>
  </w:abstractNum>
  <w:abstractNum w:abstractNumId="11" w15:restartNumberingAfterBreak="0">
    <w:nsid w:val="7E18230D"/>
    <w:multiLevelType w:val="hybridMultilevel"/>
    <w:tmpl w:val="C43E25B8"/>
    <w:lvl w:ilvl="0" w:tplc="6D082E88">
      <w:start w:val="1"/>
      <w:numFmt w:val="bullet"/>
      <w:lvlText w:val=""/>
      <w:lvlJc w:val="left"/>
      <w:pPr>
        <w:ind w:left="720" w:hanging="360"/>
      </w:pPr>
      <w:rPr>
        <w:rFonts w:ascii="Symbol" w:hAnsi="Symbol" w:hint="default"/>
      </w:rPr>
    </w:lvl>
    <w:lvl w:ilvl="1" w:tplc="A0320876">
      <w:start w:val="1"/>
      <w:numFmt w:val="bullet"/>
      <w:lvlText w:val="o"/>
      <w:lvlJc w:val="left"/>
      <w:pPr>
        <w:ind w:left="1440" w:hanging="360"/>
      </w:pPr>
      <w:rPr>
        <w:rFonts w:ascii="Courier New" w:hAnsi="Courier New" w:hint="default"/>
      </w:rPr>
    </w:lvl>
    <w:lvl w:ilvl="2" w:tplc="1A02252A">
      <w:start w:val="1"/>
      <w:numFmt w:val="bullet"/>
      <w:lvlText w:val=""/>
      <w:lvlJc w:val="left"/>
      <w:pPr>
        <w:ind w:left="2160" w:hanging="360"/>
      </w:pPr>
      <w:rPr>
        <w:rFonts w:ascii="Wingdings" w:hAnsi="Wingdings" w:hint="default"/>
      </w:rPr>
    </w:lvl>
    <w:lvl w:ilvl="3" w:tplc="2ACC2F6E">
      <w:start w:val="1"/>
      <w:numFmt w:val="bullet"/>
      <w:lvlText w:val=""/>
      <w:lvlJc w:val="left"/>
      <w:pPr>
        <w:ind w:left="2880" w:hanging="360"/>
      </w:pPr>
      <w:rPr>
        <w:rFonts w:ascii="Symbol" w:hAnsi="Symbol" w:hint="default"/>
      </w:rPr>
    </w:lvl>
    <w:lvl w:ilvl="4" w:tplc="20000054">
      <w:start w:val="1"/>
      <w:numFmt w:val="bullet"/>
      <w:lvlText w:val="o"/>
      <w:lvlJc w:val="left"/>
      <w:pPr>
        <w:ind w:left="3600" w:hanging="360"/>
      </w:pPr>
      <w:rPr>
        <w:rFonts w:ascii="Courier New" w:hAnsi="Courier New" w:hint="default"/>
      </w:rPr>
    </w:lvl>
    <w:lvl w:ilvl="5" w:tplc="0C18556A">
      <w:start w:val="1"/>
      <w:numFmt w:val="bullet"/>
      <w:lvlText w:val=""/>
      <w:lvlJc w:val="left"/>
      <w:pPr>
        <w:ind w:left="4320" w:hanging="360"/>
      </w:pPr>
      <w:rPr>
        <w:rFonts w:ascii="Wingdings" w:hAnsi="Wingdings" w:hint="default"/>
      </w:rPr>
    </w:lvl>
    <w:lvl w:ilvl="6" w:tplc="1B922B74">
      <w:start w:val="1"/>
      <w:numFmt w:val="bullet"/>
      <w:lvlText w:val=""/>
      <w:lvlJc w:val="left"/>
      <w:pPr>
        <w:ind w:left="5040" w:hanging="360"/>
      </w:pPr>
      <w:rPr>
        <w:rFonts w:ascii="Symbol" w:hAnsi="Symbol" w:hint="default"/>
      </w:rPr>
    </w:lvl>
    <w:lvl w:ilvl="7" w:tplc="79702618">
      <w:start w:val="1"/>
      <w:numFmt w:val="bullet"/>
      <w:lvlText w:val="o"/>
      <w:lvlJc w:val="left"/>
      <w:pPr>
        <w:ind w:left="5760" w:hanging="360"/>
      </w:pPr>
      <w:rPr>
        <w:rFonts w:ascii="Courier New" w:hAnsi="Courier New" w:hint="default"/>
      </w:rPr>
    </w:lvl>
    <w:lvl w:ilvl="8" w:tplc="EE283D4E">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2"/>
  </w:num>
  <w:num w:numId="6">
    <w:abstractNumId w:val="9"/>
  </w:num>
  <w:num w:numId="7">
    <w:abstractNumId w:val="8"/>
  </w:num>
  <w:num w:numId="8">
    <w:abstractNumId w:val="3"/>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53D037"/>
    <w:rsid w:val="00004295"/>
    <w:rsid w:val="000354A0"/>
    <w:rsid w:val="00075101"/>
    <w:rsid w:val="00095421"/>
    <w:rsid w:val="000A6979"/>
    <w:rsid w:val="000E04F1"/>
    <w:rsid w:val="00115349"/>
    <w:rsid w:val="0018694F"/>
    <w:rsid w:val="001B5EF1"/>
    <w:rsid w:val="001F78E0"/>
    <w:rsid w:val="00205CD2"/>
    <w:rsid w:val="00271141"/>
    <w:rsid w:val="002C7697"/>
    <w:rsid w:val="003042F9"/>
    <w:rsid w:val="00374635"/>
    <w:rsid w:val="00376E6F"/>
    <w:rsid w:val="00402EF7"/>
    <w:rsid w:val="00405CCB"/>
    <w:rsid w:val="00432D77"/>
    <w:rsid w:val="00466D84"/>
    <w:rsid w:val="00483BCB"/>
    <w:rsid w:val="004A2EF1"/>
    <w:rsid w:val="00565F00"/>
    <w:rsid w:val="005C73CC"/>
    <w:rsid w:val="0062357A"/>
    <w:rsid w:val="00631FBB"/>
    <w:rsid w:val="00635877"/>
    <w:rsid w:val="00650BE7"/>
    <w:rsid w:val="006565EE"/>
    <w:rsid w:val="007079B1"/>
    <w:rsid w:val="007113CB"/>
    <w:rsid w:val="007C5D99"/>
    <w:rsid w:val="007E3FC6"/>
    <w:rsid w:val="0084795B"/>
    <w:rsid w:val="0087639E"/>
    <w:rsid w:val="008B7916"/>
    <w:rsid w:val="008C285F"/>
    <w:rsid w:val="009A4C44"/>
    <w:rsid w:val="009BAD7D"/>
    <w:rsid w:val="009D4508"/>
    <w:rsid w:val="009E51CA"/>
    <w:rsid w:val="00A338FC"/>
    <w:rsid w:val="00A53C05"/>
    <w:rsid w:val="00AFEF58"/>
    <w:rsid w:val="00B62F2A"/>
    <w:rsid w:val="00BB4D73"/>
    <w:rsid w:val="00C61B20"/>
    <w:rsid w:val="00C95466"/>
    <w:rsid w:val="00CC3182"/>
    <w:rsid w:val="00CF49E0"/>
    <w:rsid w:val="00D17933"/>
    <w:rsid w:val="00D37462"/>
    <w:rsid w:val="00D42C3D"/>
    <w:rsid w:val="00DE3345"/>
    <w:rsid w:val="00E34376"/>
    <w:rsid w:val="00E811E1"/>
    <w:rsid w:val="00EC2E00"/>
    <w:rsid w:val="00F05122"/>
    <w:rsid w:val="00F14B4B"/>
    <w:rsid w:val="00F473C2"/>
    <w:rsid w:val="00F764EB"/>
    <w:rsid w:val="00FA5CCA"/>
    <w:rsid w:val="00FE175A"/>
    <w:rsid w:val="011B1A2F"/>
    <w:rsid w:val="01546F9F"/>
    <w:rsid w:val="018213F1"/>
    <w:rsid w:val="01A8E75B"/>
    <w:rsid w:val="01EDCF9C"/>
    <w:rsid w:val="01F431AD"/>
    <w:rsid w:val="0231CC7D"/>
    <w:rsid w:val="02B13D97"/>
    <w:rsid w:val="02CAB193"/>
    <w:rsid w:val="02DD8225"/>
    <w:rsid w:val="02ED93FC"/>
    <w:rsid w:val="0325240B"/>
    <w:rsid w:val="0344F1BD"/>
    <w:rsid w:val="03C4DCBD"/>
    <w:rsid w:val="03D7E908"/>
    <w:rsid w:val="03FBF09B"/>
    <w:rsid w:val="04DFB6EE"/>
    <w:rsid w:val="05262CFA"/>
    <w:rsid w:val="0573B969"/>
    <w:rsid w:val="05D88BB8"/>
    <w:rsid w:val="062FB99D"/>
    <w:rsid w:val="064B4D5A"/>
    <w:rsid w:val="0654B8C7"/>
    <w:rsid w:val="0667D66B"/>
    <w:rsid w:val="068C4BCD"/>
    <w:rsid w:val="069BE466"/>
    <w:rsid w:val="06BD1D25"/>
    <w:rsid w:val="06F3E6C4"/>
    <w:rsid w:val="06F402C9"/>
    <w:rsid w:val="078C601E"/>
    <w:rsid w:val="079214DA"/>
    <w:rsid w:val="07A9B052"/>
    <w:rsid w:val="07B89112"/>
    <w:rsid w:val="08034225"/>
    <w:rsid w:val="082E37A0"/>
    <w:rsid w:val="083BB526"/>
    <w:rsid w:val="08442285"/>
    <w:rsid w:val="0855A3E2"/>
    <w:rsid w:val="086B0EBA"/>
    <w:rsid w:val="0895DB55"/>
    <w:rsid w:val="08C20A60"/>
    <w:rsid w:val="08DA85B9"/>
    <w:rsid w:val="091164F3"/>
    <w:rsid w:val="091F801B"/>
    <w:rsid w:val="092AF08C"/>
    <w:rsid w:val="0942EC9D"/>
    <w:rsid w:val="095FF236"/>
    <w:rsid w:val="09601D79"/>
    <w:rsid w:val="09A740FF"/>
    <w:rsid w:val="09BA1191"/>
    <w:rsid w:val="0A0C836C"/>
    <w:rsid w:val="0A41F4F5"/>
    <w:rsid w:val="0A4BA7E8"/>
    <w:rsid w:val="0A779339"/>
    <w:rsid w:val="0AB07413"/>
    <w:rsid w:val="0ADD293D"/>
    <w:rsid w:val="0AE8BBA0"/>
    <w:rsid w:val="0B221F31"/>
    <w:rsid w:val="0B30E3BD"/>
    <w:rsid w:val="0B5E5F4C"/>
    <w:rsid w:val="0BAE4B8F"/>
    <w:rsid w:val="0C060609"/>
    <w:rsid w:val="0C0E5A40"/>
    <w:rsid w:val="0C326A00"/>
    <w:rsid w:val="0C53D037"/>
    <w:rsid w:val="0D06876C"/>
    <w:rsid w:val="0D4A1BF0"/>
    <w:rsid w:val="0D9F612E"/>
    <w:rsid w:val="0DA38807"/>
    <w:rsid w:val="0DF7B647"/>
    <w:rsid w:val="0E388C2A"/>
    <w:rsid w:val="0EC615F0"/>
    <w:rsid w:val="0ED65FA9"/>
    <w:rsid w:val="0F156618"/>
    <w:rsid w:val="0F1CA1C5"/>
    <w:rsid w:val="0F3B261A"/>
    <w:rsid w:val="0F6645A1"/>
    <w:rsid w:val="0F946DF6"/>
    <w:rsid w:val="100454E0"/>
    <w:rsid w:val="100675F3"/>
    <w:rsid w:val="10209598"/>
    <w:rsid w:val="1089AA38"/>
    <w:rsid w:val="1099A2AE"/>
    <w:rsid w:val="109FAF6B"/>
    <w:rsid w:val="10B70902"/>
    <w:rsid w:val="10C3CEF4"/>
    <w:rsid w:val="10C723F9"/>
    <w:rsid w:val="10CA1733"/>
    <w:rsid w:val="11183E6F"/>
    <w:rsid w:val="113218DB"/>
    <w:rsid w:val="11334264"/>
    <w:rsid w:val="113D9D71"/>
    <w:rsid w:val="119658E3"/>
    <w:rsid w:val="119ABD23"/>
    <w:rsid w:val="11A16637"/>
    <w:rsid w:val="11D7BB67"/>
    <w:rsid w:val="125704CB"/>
    <w:rsid w:val="12662F37"/>
    <w:rsid w:val="129B397C"/>
    <w:rsid w:val="12C40D00"/>
    <w:rsid w:val="12CF12C5"/>
    <w:rsid w:val="12D29E9A"/>
    <w:rsid w:val="132A2353"/>
    <w:rsid w:val="133BF5A2"/>
    <w:rsid w:val="137D427B"/>
    <w:rsid w:val="13BAE832"/>
    <w:rsid w:val="140315AF"/>
    <w:rsid w:val="1420E53B"/>
    <w:rsid w:val="142386BC"/>
    <w:rsid w:val="143BDAF4"/>
    <w:rsid w:val="145F53C7"/>
    <w:rsid w:val="14ABA718"/>
    <w:rsid w:val="14BB47DD"/>
    <w:rsid w:val="14C82D91"/>
    <w:rsid w:val="152EF3E8"/>
    <w:rsid w:val="153B8A53"/>
    <w:rsid w:val="155DCE37"/>
    <w:rsid w:val="1582AF5E"/>
    <w:rsid w:val="158EA58D"/>
    <w:rsid w:val="15E50EA8"/>
    <w:rsid w:val="15FC0AFF"/>
    <w:rsid w:val="1633AB7A"/>
    <w:rsid w:val="16417CB1"/>
    <w:rsid w:val="165A2B9F"/>
    <w:rsid w:val="1661C415"/>
    <w:rsid w:val="1687AD28"/>
    <w:rsid w:val="16D1B4B5"/>
    <w:rsid w:val="16D37A98"/>
    <w:rsid w:val="16E60CDB"/>
    <w:rsid w:val="1726A9B3"/>
    <w:rsid w:val="173A0501"/>
    <w:rsid w:val="179F5BB5"/>
    <w:rsid w:val="17B74A94"/>
    <w:rsid w:val="17BD8A22"/>
    <w:rsid w:val="17F5FC00"/>
    <w:rsid w:val="18088D05"/>
    <w:rsid w:val="180C0CC6"/>
    <w:rsid w:val="18147F34"/>
    <w:rsid w:val="182BA77D"/>
    <w:rsid w:val="182E06F6"/>
    <w:rsid w:val="183C185A"/>
    <w:rsid w:val="183E5977"/>
    <w:rsid w:val="18E213D5"/>
    <w:rsid w:val="195AA2BE"/>
    <w:rsid w:val="195ED4AE"/>
    <w:rsid w:val="1966EE36"/>
    <w:rsid w:val="197C86A1"/>
    <w:rsid w:val="1980B968"/>
    <w:rsid w:val="199C68BA"/>
    <w:rsid w:val="19CBF38B"/>
    <w:rsid w:val="19CE6945"/>
    <w:rsid w:val="19D20F00"/>
    <w:rsid w:val="1A142430"/>
    <w:rsid w:val="1A2173DD"/>
    <w:rsid w:val="1A62C3B4"/>
    <w:rsid w:val="1A8A1D38"/>
    <w:rsid w:val="1A966DA2"/>
    <w:rsid w:val="1ACBDA25"/>
    <w:rsid w:val="1ACD4284"/>
    <w:rsid w:val="1AF186B8"/>
    <w:rsid w:val="1B4C9508"/>
    <w:rsid w:val="1B4CC029"/>
    <w:rsid w:val="1B748316"/>
    <w:rsid w:val="1B7C709C"/>
    <w:rsid w:val="1B7D1804"/>
    <w:rsid w:val="1B7FCF3B"/>
    <w:rsid w:val="1BAAB9B4"/>
    <w:rsid w:val="1BABEE6B"/>
    <w:rsid w:val="1BD383DD"/>
    <w:rsid w:val="1BEDCDBF"/>
    <w:rsid w:val="1C014A26"/>
    <w:rsid w:val="1C1B6411"/>
    <w:rsid w:val="1C4D50BE"/>
    <w:rsid w:val="1C93F719"/>
    <w:rsid w:val="1CB6EE60"/>
    <w:rsid w:val="1D345A90"/>
    <w:rsid w:val="1DC29C47"/>
    <w:rsid w:val="1DCE29F5"/>
    <w:rsid w:val="1EA2D687"/>
    <w:rsid w:val="1EE8F1DB"/>
    <w:rsid w:val="1EFF9767"/>
    <w:rsid w:val="1F5942DF"/>
    <w:rsid w:val="1F76E13B"/>
    <w:rsid w:val="1F7862C4"/>
    <w:rsid w:val="1F8A91A3"/>
    <w:rsid w:val="1FD72EEE"/>
    <w:rsid w:val="1FF8FD63"/>
    <w:rsid w:val="1FFDFA84"/>
    <w:rsid w:val="201DC9AD"/>
    <w:rsid w:val="2045250F"/>
    <w:rsid w:val="206C892F"/>
    <w:rsid w:val="2087F707"/>
    <w:rsid w:val="20D4D9EF"/>
    <w:rsid w:val="20DFC2F5"/>
    <w:rsid w:val="20ECBD5D"/>
    <w:rsid w:val="20F38E77"/>
    <w:rsid w:val="213B2306"/>
    <w:rsid w:val="213C9ABF"/>
    <w:rsid w:val="214CF203"/>
    <w:rsid w:val="219CDE46"/>
    <w:rsid w:val="21B5CD04"/>
    <w:rsid w:val="2227502B"/>
    <w:rsid w:val="23112B9B"/>
    <w:rsid w:val="23294397"/>
    <w:rsid w:val="2338F10F"/>
    <w:rsid w:val="235D1F4D"/>
    <w:rsid w:val="23945831"/>
    <w:rsid w:val="240FCCFF"/>
    <w:rsid w:val="241317C9"/>
    <w:rsid w:val="2424C67C"/>
    <w:rsid w:val="24BBEADF"/>
    <w:rsid w:val="24F34481"/>
    <w:rsid w:val="2531B1CC"/>
    <w:rsid w:val="25410DCB"/>
    <w:rsid w:val="25575675"/>
    <w:rsid w:val="2571C5D6"/>
    <w:rsid w:val="25973AD4"/>
    <w:rsid w:val="259D5812"/>
    <w:rsid w:val="25AF5C06"/>
    <w:rsid w:val="25C6FF9A"/>
    <w:rsid w:val="26325935"/>
    <w:rsid w:val="2669C65E"/>
    <w:rsid w:val="26AB6062"/>
    <w:rsid w:val="27231F41"/>
    <w:rsid w:val="272A9687"/>
    <w:rsid w:val="273B97F5"/>
    <w:rsid w:val="276454C4"/>
    <w:rsid w:val="2793C45A"/>
    <w:rsid w:val="2796F40D"/>
    <w:rsid w:val="2797D373"/>
    <w:rsid w:val="27C04806"/>
    <w:rsid w:val="28DF4CAD"/>
    <w:rsid w:val="28E02D38"/>
    <w:rsid w:val="290D5141"/>
    <w:rsid w:val="290F8124"/>
    <w:rsid w:val="292B8FC6"/>
    <w:rsid w:val="29383F4C"/>
    <w:rsid w:val="293CBA0A"/>
    <w:rsid w:val="29894D7B"/>
    <w:rsid w:val="29AE9B50"/>
    <w:rsid w:val="29BF7C18"/>
    <w:rsid w:val="29C3C48C"/>
    <w:rsid w:val="29E9B779"/>
    <w:rsid w:val="29EB4AAA"/>
    <w:rsid w:val="29F46B07"/>
    <w:rsid w:val="29F6C405"/>
    <w:rsid w:val="2A301427"/>
    <w:rsid w:val="2A359CCB"/>
    <w:rsid w:val="2A4E66E3"/>
    <w:rsid w:val="2A5966C0"/>
    <w:rsid w:val="2AAB5185"/>
    <w:rsid w:val="2B02BBCC"/>
    <w:rsid w:val="2B0FE235"/>
    <w:rsid w:val="2B28E272"/>
    <w:rsid w:val="2B3740C2"/>
    <w:rsid w:val="2B40AD2B"/>
    <w:rsid w:val="2B58AA41"/>
    <w:rsid w:val="2B7F5897"/>
    <w:rsid w:val="2B841404"/>
    <w:rsid w:val="2C1357CC"/>
    <w:rsid w:val="2C4BD382"/>
    <w:rsid w:val="2C6947FB"/>
    <w:rsid w:val="2C8FA4AA"/>
    <w:rsid w:val="2C98D990"/>
    <w:rsid w:val="2CCAD9D8"/>
    <w:rsid w:val="2CCD13B5"/>
    <w:rsid w:val="2D4BAF76"/>
    <w:rsid w:val="2D88D943"/>
    <w:rsid w:val="2DC00B94"/>
    <w:rsid w:val="2DD289B3"/>
    <w:rsid w:val="2DD74D53"/>
    <w:rsid w:val="2DF6C867"/>
    <w:rsid w:val="2E029729"/>
    <w:rsid w:val="2E677482"/>
    <w:rsid w:val="2E8DDBCD"/>
    <w:rsid w:val="2EBB2762"/>
    <w:rsid w:val="2ECBF88E"/>
    <w:rsid w:val="2F3B4A20"/>
    <w:rsid w:val="2F54B983"/>
    <w:rsid w:val="2F64C062"/>
    <w:rsid w:val="2F7C5FC8"/>
    <w:rsid w:val="2F808EA1"/>
    <w:rsid w:val="2F83ED10"/>
    <w:rsid w:val="2F885A03"/>
    <w:rsid w:val="2FE6AD57"/>
    <w:rsid w:val="3078DA72"/>
    <w:rsid w:val="3090A52B"/>
    <w:rsid w:val="30A94E80"/>
    <w:rsid w:val="30D04ABF"/>
    <w:rsid w:val="30DCFF81"/>
    <w:rsid w:val="30EEB8E4"/>
    <w:rsid w:val="30F15840"/>
    <w:rsid w:val="30F20EAD"/>
    <w:rsid w:val="3107EFAE"/>
    <w:rsid w:val="31117ACE"/>
    <w:rsid w:val="3142DEDF"/>
    <w:rsid w:val="31804A59"/>
    <w:rsid w:val="31A83B70"/>
    <w:rsid w:val="3294D851"/>
    <w:rsid w:val="32B20D4C"/>
    <w:rsid w:val="32E688A0"/>
    <w:rsid w:val="33527D2E"/>
    <w:rsid w:val="3373159B"/>
    <w:rsid w:val="33A1FC69"/>
    <w:rsid w:val="33E0EF42"/>
    <w:rsid w:val="33F78E08"/>
    <w:rsid w:val="340D92B5"/>
    <w:rsid w:val="343DA973"/>
    <w:rsid w:val="346609EB"/>
    <w:rsid w:val="34735686"/>
    <w:rsid w:val="34897BB8"/>
    <w:rsid w:val="349AB68F"/>
    <w:rsid w:val="34B3DEEC"/>
    <w:rsid w:val="34F29058"/>
    <w:rsid w:val="351528CB"/>
    <w:rsid w:val="359FB5C7"/>
    <w:rsid w:val="35B1B55C"/>
    <w:rsid w:val="35B5E126"/>
    <w:rsid w:val="35F5F1B2"/>
    <w:rsid w:val="35FC4689"/>
    <w:rsid w:val="36141142"/>
    <w:rsid w:val="36351B92"/>
    <w:rsid w:val="36425A5A"/>
    <w:rsid w:val="365489DE"/>
    <w:rsid w:val="3776343B"/>
    <w:rsid w:val="37781132"/>
    <w:rsid w:val="379A8581"/>
    <w:rsid w:val="37C23109"/>
    <w:rsid w:val="37DCD1BB"/>
    <w:rsid w:val="384292EF"/>
    <w:rsid w:val="384CE91C"/>
    <w:rsid w:val="389BB710"/>
    <w:rsid w:val="38C47269"/>
    <w:rsid w:val="38CC0FB6"/>
    <w:rsid w:val="392D9274"/>
    <w:rsid w:val="396BFCA3"/>
    <w:rsid w:val="398F1BD7"/>
    <w:rsid w:val="39C2E9E4"/>
    <w:rsid w:val="39C2EE1A"/>
    <w:rsid w:val="39F3541F"/>
    <w:rsid w:val="3A083025"/>
    <w:rsid w:val="3A17B135"/>
    <w:rsid w:val="3A49A16A"/>
    <w:rsid w:val="3A49CFDF"/>
    <w:rsid w:val="3A4E2D80"/>
    <w:rsid w:val="3A8D75D7"/>
    <w:rsid w:val="3B35C1EF"/>
    <w:rsid w:val="3B53FFA0"/>
    <w:rsid w:val="3B69F2E8"/>
    <w:rsid w:val="3B91CADC"/>
    <w:rsid w:val="3BB53842"/>
    <w:rsid w:val="3BE2B0C7"/>
    <w:rsid w:val="3C7217EF"/>
    <w:rsid w:val="3C8ACBDC"/>
    <w:rsid w:val="3D1DF198"/>
    <w:rsid w:val="3D2212E3"/>
    <w:rsid w:val="3D3508D2"/>
    <w:rsid w:val="3D5108A3"/>
    <w:rsid w:val="3D61D534"/>
    <w:rsid w:val="3D6A46A1"/>
    <w:rsid w:val="3D6F2833"/>
    <w:rsid w:val="3D7A5C25"/>
    <w:rsid w:val="3DD2068F"/>
    <w:rsid w:val="3DE66449"/>
    <w:rsid w:val="3DE9E9FD"/>
    <w:rsid w:val="3E1F2327"/>
    <w:rsid w:val="3E6D56F1"/>
    <w:rsid w:val="3E7029AE"/>
    <w:rsid w:val="3E9AF649"/>
    <w:rsid w:val="3EA2955A"/>
    <w:rsid w:val="3EC26CBB"/>
    <w:rsid w:val="3ED3B0A7"/>
    <w:rsid w:val="3EECD904"/>
    <w:rsid w:val="3F3B9B56"/>
    <w:rsid w:val="3F3EE97D"/>
    <w:rsid w:val="3F5B3850"/>
    <w:rsid w:val="3F690C4D"/>
    <w:rsid w:val="3FA59766"/>
    <w:rsid w:val="3FFA1577"/>
    <w:rsid w:val="406CD8E7"/>
    <w:rsid w:val="4088A965"/>
    <w:rsid w:val="4093F2AF"/>
    <w:rsid w:val="40A16188"/>
    <w:rsid w:val="40B037CE"/>
    <w:rsid w:val="40D76BB7"/>
    <w:rsid w:val="41031FBE"/>
    <w:rsid w:val="411E050B"/>
    <w:rsid w:val="4156C3E9"/>
    <w:rsid w:val="41617E92"/>
    <w:rsid w:val="41927588"/>
    <w:rsid w:val="419CF674"/>
    <w:rsid w:val="428D6094"/>
    <w:rsid w:val="42E1C761"/>
    <w:rsid w:val="4309C62B"/>
    <w:rsid w:val="430BA260"/>
    <w:rsid w:val="431CF77E"/>
    <w:rsid w:val="433F343F"/>
    <w:rsid w:val="43B0EE28"/>
    <w:rsid w:val="43C281FF"/>
    <w:rsid w:val="43DADDE2"/>
    <w:rsid w:val="43F64F71"/>
    <w:rsid w:val="442D1399"/>
    <w:rsid w:val="44389CF3"/>
    <w:rsid w:val="443F2E7B"/>
    <w:rsid w:val="447D29D4"/>
    <w:rsid w:val="44ACFDE8"/>
    <w:rsid w:val="44B0DA59"/>
    <w:rsid w:val="44B8C7DF"/>
    <w:rsid w:val="44FEA049"/>
    <w:rsid w:val="45304063"/>
    <w:rsid w:val="45389B69"/>
    <w:rsid w:val="4558CF7A"/>
    <w:rsid w:val="45750FCC"/>
    <w:rsid w:val="45CA9FCA"/>
    <w:rsid w:val="4607BF5E"/>
    <w:rsid w:val="461FE396"/>
    <w:rsid w:val="462A350C"/>
    <w:rsid w:val="46549840"/>
    <w:rsid w:val="468147C8"/>
    <w:rsid w:val="4698E4A3"/>
    <w:rsid w:val="478CF5AF"/>
    <w:rsid w:val="479F6E74"/>
    <w:rsid w:val="47C1BD27"/>
    <w:rsid w:val="47EE3D92"/>
    <w:rsid w:val="4820F674"/>
    <w:rsid w:val="4831E015"/>
    <w:rsid w:val="488F652C"/>
    <w:rsid w:val="48A88D89"/>
    <w:rsid w:val="48AD95F4"/>
    <w:rsid w:val="48C09768"/>
    <w:rsid w:val="49095F93"/>
    <w:rsid w:val="498A0DF3"/>
    <w:rsid w:val="49A070B5"/>
    <w:rsid w:val="49AD68C7"/>
    <w:rsid w:val="49F53500"/>
    <w:rsid w:val="4A04ACD4"/>
    <w:rsid w:val="4A0657E6"/>
    <w:rsid w:val="4A50F00D"/>
    <w:rsid w:val="4A820C60"/>
    <w:rsid w:val="4A9C551D"/>
    <w:rsid w:val="4AC722D2"/>
    <w:rsid w:val="4B065FBC"/>
    <w:rsid w:val="4B0E3028"/>
    <w:rsid w:val="4B16CE8C"/>
    <w:rsid w:val="4B70B13E"/>
    <w:rsid w:val="4B80F619"/>
    <w:rsid w:val="4BA2D7B0"/>
    <w:rsid w:val="4BF82D03"/>
    <w:rsid w:val="4C6F135C"/>
    <w:rsid w:val="4C7604C3"/>
    <w:rsid w:val="4CA765FC"/>
    <w:rsid w:val="4CB93C41"/>
    <w:rsid w:val="4CE52C15"/>
    <w:rsid w:val="4D119FB4"/>
    <w:rsid w:val="4D3EA811"/>
    <w:rsid w:val="4D547AA5"/>
    <w:rsid w:val="4D951B76"/>
    <w:rsid w:val="4DB77AF9"/>
    <w:rsid w:val="4DDCD0B6"/>
    <w:rsid w:val="4E1E789B"/>
    <w:rsid w:val="4E399D0F"/>
    <w:rsid w:val="4EBC4E55"/>
    <w:rsid w:val="4EDA175D"/>
    <w:rsid w:val="4F036C48"/>
    <w:rsid w:val="4F4546D1"/>
    <w:rsid w:val="4F592249"/>
    <w:rsid w:val="4F6A063D"/>
    <w:rsid w:val="4F6D9D23"/>
    <w:rsid w:val="4F871D9D"/>
    <w:rsid w:val="4FDDAA82"/>
    <w:rsid w:val="4FF6BFC1"/>
    <w:rsid w:val="4FFB7A86"/>
    <w:rsid w:val="5027783E"/>
    <w:rsid w:val="504152F0"/>
    <w:rsid w:val="504CBCF7"/>
    <w:rsid w:val="5072F30A"/>
    <w:rsid w:val="5081DCB9"/>
    <w:rsid w:val="50E74FF3"/>
    <w:rsid w:val="50E95869"/>
    <w:rsid w:val="50EFF51A"/>
    <w:rsid w:val="5114C688"/>
    <w:rsid w:val="511D2042"/>
    <w:rsid w:val="5140B2AD"/>
    <w:rsid w:val="51A53D03"/>
    <w:rsid w:val="51A8729B"/>
    <w:rsid w:val="51C0A048"/>
    <w:rsid w:val="51C5FF08"/>
    <w:rsid w:val="5216A683"/>
    <w:rsid w:val="52B096E9"/>
    <w:rsid w:val="52C873BA"/>
    <w:rsid w:val="5380E138"/>
    <w:rsid w:val="53BBCEA3"/>
    <w:rsid w:val="541F27CE"/>
    <w:rsid w:val="5467EE4B"/>
    <w:rsid w:val="546C6BA7"/>
    <w:rsid w:val="547A2541"/>
    <w:rsid w:val="54CA30E4"/>
    <w:rsid w:val="54E379C9"/>
    <w:rsid w:val="54EB36DA"/>
    <w:rsid w:val="5534C079"/>
    <w:rsid w:val="5542E2F0"/>
    <w:rsid w:val="55675852"/>
    <w:rsid w:val="558A15E7"/>
    <w:rsid w:val="55C28497"/>
    <w:rsid w:val="55CF0F4E"/>
    <w:rsid w:val="55E6FA17"/>
    <w:rsid w:val="55F65F21"/>
    <w:rsid w:val="55F74C2F"/>
    <w:rsid w:val="560E8A47"/>
    <w:rsid w:val="568765CE"/>
    <w:rsid w:val="5689D7C1"/>
    <w:rsid w:val="56B7127A"/>
    <w:rsid w:val="56D44F80"/>
    <w:rsid w:val="56DEB351"/>
    <w:rsid w:val="5742F826"/>
    <w:rsid w:val="5744A5C2"/>
    <w:rsid w:val="5784080C"/>
    <w:rsid w:val="57863E0A"/>
    <w:rsid w:val="57A795E7"/>
    <w:rsid w:val="584A1915"/>
    <w:rsid w:val="584F60C3"/>
    <w:rsid w:val="58E5E059"/>
    <w:rsid w:val="591328BC"/>
    <w:rsid w:val="596A8AFC"/>
    <w:rsid w:val="599121F5"/>
    <w:rsid w:val="5A089A79"/>
    <w:rsid w:val="5A2905F1"/>
    <w:rsid w:val="5A298E9E"/>
    <w:rsid w:val="5A34749E"/>
    <w:rsid w:val="5A55BA50"/>
    <w:rsid w:val="5A5B39F5"/>
    <w:rsid w:val="5A83FFFB"/>
    <w:rsid w:val="5AA28071"/>
    <w:rsid w:val="5AC9D044"/>
    <w:rsid w:val="5AE5DA89"/>
    <w:rsid w:val="5B007654"/>
    <w:rsid w:val="5B1AED36"/>
    <w:rsid w:val="5B45F8F5"/>
    <w:rsid w:val="5B540623"/>
    <w:rsid w:val="5BA4E8D9"/>
    <w:rsid w:val="5C021C26"/>
    <w:rsid w:val="5C064496"/>
    <w:rsid w:val="5C4FDF3B"/>
    <w:rsid w:val="5C5636CE"/>
    <w:rsid w:val="5C5DA252"/>
    <w:rsid w:val="5C64AEBB"/>
    <w:rsid w:val="5C99ED24"/>
    <w:rsid w:val="5CCD4675"/>
    <w:rsid w:val="5CFAD0D7"/>
    <w:rsid w:val="5D0E9B21"/>
    <w:rsid w:val="5D65AA90"/>
    <w:rsid w:val="5D93A1E6"/>
    <w:rsid w:val="5DA35D4D"/>
    <w:rsid w:val="5DAD65D6"/>
    <w:rsid w:val="5E2F76D4"/>
    <w:rsid w:val="5E31C505"/>
    <w:rsid w:val="5E418472"/>
    <w:rsid w:val="5E727E88"/>
    <w:rsid w:val="5E786398"/>
    <w:rsid w:val="5E7F93F6"/>
    <w:rsid w:val="5EC344AB"/>
    <w:rsid w:val="5EF0879D"/>
    <w:rsid w:val="5EF8475A"/>
    <w:rsid w:val="5EFF88FC"/>
    <w:rsid w:val="5F22797C"/>
    <w:rsid w:val="5F374028"/>
    <w:rsid w:val="5F3F5D9E"/>
    <w:rsid w:val="5F9640EF"/>
    <w:rsid w:val="5F971A49"/>
    <w:rsid w:val="5F9DCDEE"/>
    <w:rsid w:val="5FB01650"/>
    <w:rsid w:val="5FC4C56E"/>
    <w:rsid w:val="60000AA9"/>
    <w:rsid w:val="600E4EE9"/>
    <w:rsid w:val="604D78C9"/>
    <w:rsid w:val="60620969"/>
    <w:rsid w:val="60624070"/>
    <w:rsid w:val="606AF744"/>
    <w:rsid w:val="6098D022"/>
    <w:rsid w:val="60AFC56B"/>
    <w:rsid w:val="60CA0FA8"/>
    <w:rsid w:val="60CE09A5"/>
    <w:rsid w:val="60CFE51B"/>
    <w:rsid w:val="60D25FAB"/>
    <w:rsid w:val="60D31089"/>
    <w:rsid w:val="60F19E7E"/>
    <w:rsid w:val="61321150"/>
    <w:rsid w:val="61AA1F4A"/>
    <w:rsid w:val="61C3A609"/>
    <w:rsid w:val="61E8F9C6"/>
    <w:rsid w:val="621EAD45"/>
    <w:rsid w:val="623939EF"/>
    <w:rsid w:val="626968C1"/>
    <w:rsid w:val="62A35BB8"/>
    <w:rsid w:val="62BCB62E"/>
    <w:rsid w:val="62C8D02E"/>
    <w:rsid w:val="62CDE1B1"/>
    <w:rsid w:val="62CE17DC"/>
    <w:rsid w:val="62E4A9DB"/>
    <w:rsid w:val="631668CB"/>
    <w:rsid w:val="63334976"/>
    <w:rsid w:val="63626CD6"/>
    <w:rsid w:val="63970AB7"/>
    <w:rsid w:val="63A10039"/>
    <w:rsid w:val="63AF7CBF"/>
    <w:rsid w:val="63FA384A"/>
    <w:rsid w:val="6451503D"/>
    <w:rsid w:val="645F77B3"/>
    <w:rsid w:val="6485FF9B"/>
    <w:rsid w:val="6497690D"/>
    <w:rsid w:val="649DF80D"/>
    <w:rsid w:val="64FD7DF6"/>
    <w:rsid w:val="650FAF15"/>
    <w:rsid w:val="65289FDF"/>
    <w:rsid w:val="6528D772"/>
    <w:rsid w:val="65357A8C"/>
    <w:rsid w:val="65578BEA"/>
    <w:rsid w:val="655A8B4F"/>
    <w:rsid w:val="659546D5"/>
    <w:rsid w:val="6621CFFC"/>
    <w:rsid w:val="66ABAE74"/>
    <w:rsid w:val="66B30F7F"/>
    <w:rsid w:val="66C4A7D3"/>
    <w:rsid w:val="66D2515D"/>
    <w:rsid w:val="670811A6"/>
    <w:rsid w:val="67311736"/>
    <w:rsid w:val="673A57CA"/>
    <w:rsid w:val="679C5FF7"/>
    <w:rsid w:val="67B6A191"/>
    <w:rsid w:val="683B7A5B"/>
    <w:rsid w:val="68654FB1"/>
    <w:rsid w:val="68989502"/>
    <w:rsid w:val="68A975CA"/>
    <w:rsid w:val="68C00561"/>
    <w:rsid w:val="68C70E1D"/>
    <w:rsid w:val="68D2208F"/>
    <w:rsid w:val="68D4D51D"/>
    <w:rsid w:val="68E60FF4"/>
    <w:rsid w:val="69EF84CD"/>
    <w:rsid w:val="69F112F4"/>
    <w:rsid w:val="6A261031"/>
    <w:rsid w:val="6A37E6A0"/>
    <w:rsid w:val="6A45462B"/>
    <w:rsid w:val="6A637046"/>
    <w:rsid w:val="6A70A57E"/>
    <w:rsid w:val="6A731D08"/>
    <w:rsid w:val="6A843A5A"/>
    <w:rsid w:val="6A90CE7E"/>
    <w:rsid w:val="6AD8A073"/>
    <w:rsid w:val="6AF5411F"/>
    <w:rsid w:val="6AFEA7EA"/>
    <w:rsid w:val="6BCC6B8B"/>
    <w:rsid w:val="6BE4F1D8"/>
    <w:rsid w:val="6C0EA007"/>
    <w:rsid w:val="6C38B2CE"/>
    <w:rsid w:val="6C442CB4"/>
    <w:rsid w:val="6C58DA51"/>
    <w:rsid w:val="6C63C525"/>
    <w:rsid w:val="6CACB73F"/>
    <w:rsid w:val="6CC3D5A6"/>
    <w:rsid w:val="6D0CAFF2"/>
    <w:rsid w:val="6D6AAD3D"/>
    <w:rsid w:val="6DC44005"/>
    <w:rsid w:val="6DDEAE87"/>
    <w:rsid w:val="6DEC1C72"/>
    <w:rsid w:val="6DFD4916"/>
    <w:rsid w:val="6E0E83ED"/>
    <w:rsid w:val="6E354D25"/>
    <w:rsid w:val="6E7EBF8B"/>
    <w:rsid w:val="6EAFA0AB"/>
    <w:rsid w:val="6EB6915B"/>
    <w:rsid w:val="6EBE7EE1"/>
    <w:rsid w:val="6EE407F0"/>
    <w:rsid w:val="6F29D15D"/>
    <w:rsid w:val="6F2EBA7F"/>
    <w:rsid w:val="6FAFAA23"/>
    <w:rsid w:val="6FB08604"/>
    <w:rsid w:val="6FB4523F"/>
    <w:rsid w:val="6FBC023C"/>
    <w:rsid w:val="702910CE"/>
    <w:rsid w:val="7071122D"/>
    <w:rsid w:val="70B4E853"/>
    <w:rsid w:val="70B862FB"/>
    <w:rsid w:val="70CEAC2B"/>
    <w:rsid w:val="71315E03"/>
    <w:rsid w:val="71A137EF"/>
    <w:rsid w:val="71DFC8E4"/>
    <w:rsid w:val="7259D326"/>
    <w:rsid w:val="7264391C"/>
    <w:rsid w:val="72E930BD"/>
    <w:rsid w:val="72EFEF53"/>
    <w:rsid w:val="7318F50D"/>
    <w:rsid w:val="738B3B42"/>
    <w:rsid w:val="7459FE0E"/>
    <w:rsid w:val="746812A8"/>
    <w:rsid w:val="748BBFB4"/>
    <w:rsid w:val="7498FE39"/>
    <w:rsid w:val="7525D2DF"/>
    <w:rsid w:val="754E370F"/>
    <w:rsid w:val="758601CB"/>
    <w:rsid w:val="75A0901B"/>
    <w:rsid w:val="75A6FD5B"/>
    <w:rsid w:val="75B35825"/>
    <w:rsid w:val="75C2866B"/>
    <w:rsid w:val="7646B88D"/>
    <w:rsid w:val="76A22FC6"/>
    <w:rsid w:val="76EB9D97"/>
    <w:rsid w:val="76EDD774"/>
    <w:rsid w:val="7708E873"/>
    <w:rsid w:val="7719F782"/>
    <w:rsid w:val="77373C43"/>
    <w:rsid w:val="77376528"/>
    <w:rsid w:val="77456C57"/>
    <w:rsid w:val="77C6F6F1"/>
    <w:rsid w:val="77C7A53A"/>
    <w:rsid w:val="77EC19CF"/>
    <w:rsid w:val="78205DBB"/>
    <w:rsid w:val="7899ECCD"/>
    <w:rsid w:val="78AF5ADC"/>
    <w:rsid w:val="78E462B1"/>
    <w:rsid w:val="792E41DE"/>
    <w:rsid w:val="79420C28"/>
    <w:rsid w:val="794B1CCB"/>
    <w:rsid w:val="796EA97C"/>
    <w:rsid w:val="7972E732"/>
    <w:rsid w:val="7973AC42"/>
    <w:rsid w:val="7987EA30"/>
    <w:rsid w:val="798E4A74"/>
    <w:rsid w:val="79B9AE49"/>
    <w:rsid w:val="79F7C279"/>
    <w:rsid w:val="79F94402"/>
    <w:rsid w:val="7A01D0CF"/>
    <w:rsid w:val="7A0216D0"/>
    <w:rsid w:val="7A5577AE"/>
    <w:rsid w:val="7A999E31"/>
    <w:rsid w:val="7AF65F49"/>
    <w:rsid w:val="7AFB5006"/>
    <w:rsid w:val="7B0F7CA3"/>
    <w:rsid w:val="7B45DA55"/>
    <w:rsid w:val="7B499925"/>
    <w:rsid w:val="7B615D51"/>
    <w:rsid w:val="7B763E39"/>
    <w:rsid w:val="7BB2CC0D"/>
    <w:rsid w:val="7BF4152A"/>
    <w:rsid w:val="7C00F2B8"/>
    <w:rsid w:val="7C753E05"/>
    <w:rsid w:val="7C7828AE"/>
    <w:rsid w:val="7C9F15D7"/>
    <w:rsid w:val="7CA2645A"/>
    <w:rsid w:val="7CAEA2CD"/>
    <w:rsid w:val="7CB3A80A"/>
    <w:rsid w:val="7CE39BE5"/>
    <w:rsid w:val="7D25E97B"/>
    <w:rsid w:val="7D280284"/>
    <w:rsid w:val="7D32FFB1"/>
    <w:rsid w:val="7D3CD375"/>
    <w:rsid w:val="7D7E6273"/>
    <w:rsid w:val="7D9208EE"/>
    <w:rsid w:val="7DAD2F33"/>
    <w:rsid w:val="7DFEA634"/>
    <w:rsid w:val="7E17815F"/>
    <w:rsid w:val="7E25CC08"/>
    <w:rsid w:val="7E35AAAB"/>
    <w:rsid w:val="7E4896EA"/>
    <w:rsid w:val="7E90C3FA"/>
    <w:rsid w:val="7E99DD86"/>
    <w:rsid w:val="7EAA3F77"/>
    <w:rsid w:val="7EF5D19C"/>
    <w:rsid w:val="7EFB74D9"/>
    <w:rsid w:val="7F2B894A"/>
    <w:rsid w:val="7F5F6649"/>
    <w:rsid w:val="7F7F36A1"/>
    <w:rsid w:val="7FD3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D037"/>
  <w15:chartTrackingRefBased/>
  <w15:docId w15:val="{39B5AA18-700C-4ACB-8B7D-031C6765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34376"/>
    <w:pPr>
      <w:spacing w:after="0" w:line="240" w:lineRule="auto"/>
    </w:pPr>
  </w:style>
  <w:style w:type="paragraph" w:styleId="CommentSubject">
    <w:name w:val="annotation subject"/>
    <w:basedOn w:val="CommentText"/>
    <w:next w:val="CommentText"/>
    <w:link w:val="CommentSubjectChar"/>
    <w:uiPriority w:val="99"/>
    <w:semiHidden/>
    <w:unhideWhenUsed/>
    <w:rsid w:val="000A6979"/>
    <w:rPr>
      <w:b/>
      <w:bCs/>
    </w:rPr>
  </w:style>
  <w:style w:type="character" w:customStyle="1" w:styleId="CommentSubjectChar">
    <w:name w:val="Comment Subject Char"/>
    <w:basedOn w:val="CommentTextChar"/>
    <w:link w:val="CommentSubject"/>
    <w:uiPriority w:val="99"/>
    <w:semiHidden/>
    <w:rsid w:val="000A6979"/>
    <w:rPr>
      <w:b/>
      <w:bCs/>
      <w:sz w:val="20"/>
      <w:szCs w:val="20"/>
    </w:rPr>
  </w:style>
  <w:style w:type="character" w:styleId="FollowedHyperlink">
    <w:name w:val="FollowedHyperlink"/>
    <w:basedOn w:val="DefaultParagraphFont"/>
    <w:uiPriority w:val="99"/>
    <w:semiHidden/>
    <w:unhideWhenUsed/>
    <w:rsid w:val="009A4C44"/>
    <w:rPr>
      <w:color w:val="954F72" w:themeColor="followedHyperlink"/>
      <w:u w:val="single"/>
    </w:rPr>
  </w:style>
  <w:style w:type="character" w:styleId="UnresolvedMention">
    <w:name w:val="Unresolved Mention"/>
    <w:basedOn w:val="DefaultParagraphFont"/>
    <w:uiPriority w:val="99"/>
    <w:semiHidden/>
    <w:unhideWhenUsed/>
    <w:rsid w:val="00F05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951d4c6aa59a42b0"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pcf.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Long</dc:creator>
  <cp:keywords/>
  <dc:description/>
  <cp:lastModifiedBy>Mara Fields</cp:lastModifiedBy>
  <cp:revision>2</cp:revision>
  <dcterms:created xsi:type="dcterms:W3CDTF">2022-01-25T00:34:00Z</dcterms:created>
  <dcterms:modified xsi:type="dcterms:W3CDTF">2022-01-25T00:34:00Z</dcterms:modified>
</cp:coreProperties>
</file>