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A0FAA" w14:textId="42010900" w:rsidR="007D7E67" w:rsidRPr="00243747" w:rsidRDefault="00121FBA" w:rsidP="00121FBA">
      <w:pPr>
        <w:pStyle w:val="Heading1"/>
        <w:rPr>
          <w:rFonts w:ascii="Arial" w:hAnsi="Arial" w:cs="Arial"/>
        </w:rPr>
      </w:pPr>
      <w:r w:rsidRPr="00243747">
        <w:rPr>
          <w:rFonts w:ascii="Arial" w:hAnsi="Arial" w:cs="Arial"/>
        </w:rPr>
        <w:t>Department of Defense – Basic Research at the DOD</w:t>
      </w:r>
    </w:p>
    <w:p w14:paraId="2289068A" w14:textId="7AEE3A2C" w:rsidR="00121FBA" w:rsidRPr="00243747" w:rsidRDefault="00121FBA" w:rsidP="00121FBA">
      <w:pPr>
        <w:rPr>
          <w:rFonts w:ascii="Arial" w:hAnsi="Arial" w:cs="Arial"/>
        </w:rPr>
      </w:pPr>
      <w:r w:rsidRPr="00243747">
        <w:rPr>
          <w:rFonts w:ascii="Arial" w:hAnsi="Arial" w:cs="Arial"/>
        </w:rPr>
        <w:t>University of Oregon presentation – 1/7/2020</w:t>
      </w:r>
    </w:p>
    <w:p w14:paraId="074C11D8" w14:textId="77777777" w:rsidR="00121FBA" w:rsidRPr="00243747" w:rsidRDefault="00121FBA" w:rsidP="00121FBA">
      <w:pPr>
        <w:rPr>
          <w:rFonts w:ascii="Arial" w:hAnsi="Arial" w:cs="Arial"/>
        </w:rPr>
      </w:pPr>
    </w:p>
    <w:p w14:paraId="795CAB84" w14:textId="77777777" w:rsidR="00121FBA" w:rsidRPr="00121FBA" w:rsidRDefault="00121FBA" w:rsidP="00121FBA">
      <w:pPr>
        <w:spacing w:line="278" w:lineRule="auto"/>
        <w:rPr>
          <w:rFonts w:ascii="Arial" w:hAnsi="Arial" w:cs="Arial"/>
        </w:rPr>
      </w:pPr>
      <w:r w:rsidRPr="00121FBA">
        <w:rPr>
          <w:rFonts w:ascii="Arial" w:eastAsiaTheme="minorEastAsia" w:hAnsi="Arial" w:cs="Arial"/>
          <w:b/>
          <w:bCs/>
        </w:rPr>
        <w:t>Bindu Nair, PhD</w:t>
      </w:r>
    </w:p>
    <w:p w14:paraId="732CE714" w14:textId="77777777" w:rsidR="00121FBA" w:rsidRPr="00121FBA" w:rsidRDefault="00121FBA" w:rsidP="00121FBA">
      <w:pPr>
        <w:spacing w:line="278" w:lineRule="auto"/>
        <w:rPr>
          <w:rFonts w:ascii="Arial" w:hAnsi="Arial" w:cs="Arial"/>
        </w:rPr>
      </w:pPr>
      <w:r w:rsidRPr="00121FBA">
        <w:rPr>
          <w:rFonts w:ascii="Arial" w:eastAsiaTheme="minorEastAsia" w:hAnsi="Arial" w:cs="Arial"/>
        </w:rPr>
        <w:t>Deputy Director</w:t>
      </w:r>
    </w:p>
    <w:p w14:paraId="1CA9DB56" w14:textId="77777777" w:rsidR="00121FBA" w:rsidRPr="00121FBA" w:rsidRDefault="00121FBA" w:rsidP="00121FBA">
      <w:pPr>
        <w:spacing w:line="278" w:lineRule="auto"/>
        <w:rPr>
          <w:rFonts w:ascii="Arial" w:hAnsi="Arial" w:cs="Arial"/>
        </w:rPr>
      </w:pPr>
      <w:r w:rsidRPr="00121FBA">
        <w:rPr>
          <w:rFonts w:ascii="Arial" w:eastAsiaTheme="minorEastAsia" w:hAnsi="Arial" w:cs="Arial"/>
        </w:rPr>
        <w:t>Basic Research Directorate</w:t>
      </w:r>
    </w:p>
    <w:p w14:paraId="3B502977" w14:textId="77777777" w:rsidR="00121FBA" w:rsidRPr="00121FBA" w:rsidRDefault="00121FBA" w:rsidP="00121FBA">
      <w:pPr>
        <w:spacing w:line="278" w:lineRule="auto"/>
        <w:rPr>
          <w:rFonts w:ascii="Arial" w:hAnsi="Arial" w:cs="Arial"/>
        </w:rPr>
      </w:pPr>
      <w:r w:rsidRPr="00121FBA">
        <w:rPr>
          <w:rFonts w:ascii="Arial" w:eastAsiaTheme="minorEastAsia" w:hAnsi="Arial" w:cs="Arial"/>
        </w:rPr>
        <w:t>OUSD(R&amp;E)/DDRE(RT)</w:t>
      </w:r>
    </w:p>
    <w:p w14:paraId="110EE7D8" w14:textId="77777777" w:rsidR="00004F8A" w:rsidRPr="00004F8A" w:rsidRDefault="00004F8A" w:rsidP="00004F8A">
      <w:pPr>
        <w:rPr>
          <w:rFonts w:ascii="Arial" w:hAnsi="Arial" w:cs="Arial"/>
        </w:rPr>
      </w:pPr>
      <w:r w:rsidRPr="00004F8A">
        <w:rPr>
          <w:rFonts w:ascii="Arial" w:hAnsi="Arial" w:cs="Arial"/>
          <w:b/>
          <w:bCs/>
        </w:rPr>
        <w:t>http://basicresearch.defense.gov</w:t>
      </w:r>
    </w:p>
    <w:p w14:paraId="3D42BCC0" w14:textId="77777777" w:rsidR="00121FBA" w:rsidRPr="00243747" w:rsidRDefault="00121FBA" w:rsidP="00121FBA">
      <w:pPr>
        <w:rPr>
          <w:rFonts w:ascii="Arial" w:hAnsi="Arial" w:cs="Arial"/>
        </w:rPr>
      </w:pPr>
    </w:p>
    <w:p w14:paraId="04E2149F" w14:textId="77777777" w:rsidR="00121FBA" w:rsidRPr="00243747" w:rsidRDefault="00121FBA" w:rsidP="00121FBA">
      <w:pPr>
        <w:rPr>
          <w:rFonts w:ascii="Arial" w:hAnsi="Arial" w:cs="Arial"/>
        </w:rPr>
      </w:pPr>
    </w:p>
    <w:p w14:paraId="580D0E46" w14:textId="77777777" w:rsidR="00121FBA" w:rsidRPr="00243747" w:rsidRDefault="00121FBA" w:rsidP="00121FBA">
      <w:pPr>
        <w:pStyle w:val="Heading2"/>
        <w:rPr>
          <w:rFonts w:ascii="Arial" w:hAnsi="Arial" w:cs="Arial"/>
        </w:rPr>
      </w:pPr>
      <w:r w:rsidRPr="00243747">
        <w:rPr>
          <w:rFonts w:ascii="Arial" w:hAnsi="Arial" w:cs="Arial"/>
        </w:rPr>
        <w:t>How does DoD define basic research?</w:t>
      </w:r>
    </w:p>
    <w:p w14:paraId="19FDB82D" w14:textId="77777777" w:rsidR="00121FBA" w:rsidRPr="00121FBA" w:rsidRDefault="00121FBA" w:rsidP="00121FBA">
      <w:pPr>
        <w:spacing w:line="278" w:lineRule="auto"/>
        <w:rPr>
          <w:rFonts w:ascii="Arial" w:hAnsi="Arial" w:cs="Arial"/>
        </w:rPr>
      </w:pPr>
      <w:r w:rsidRPr="00121FBA">
        <w:rPr>
          <w:rFonts w:ascii="Arial" w:eastAsiaTheme="minorEastAsia" w:hAnsi="Arial" w:cs="Arial"/>
        </w:rPr>
        <w:t xml:space="preserve">DoD policy states that basic research is the </w:t>
      </w:r>
      <w:r w:rsidRPr="00121FBA">
        <w:rPr>
          <w:rFonts w:ascii="Arial" w:eastAsiaTheme="minorEastAsia" w:hAnsi="Arial" w:cs="Arial"/>
          <w:i/>
          <w:iCs/>
        </w:rPr>
        <w:t>“systematic study directed toward greater knowledge or understanding of the fundamental aspects of phenomena and of observable facts…”</w:t>
      </w:r>
    </w:p>
    <w:p w14:paraId="4007C809" w14:textId="77777777" w:rsidR="00121FBA" w:rsidRPr="00243747" w:rsidRDefault="00121FBA" w:rsidP="00121FBA">
      <w:pPr>
        <w:rPr>
          <w:rFonts w:ascii="Arial" w:hAnsi="Arial" w:cs="Arial"/>
        </w:rPr>
      </w:pPr>
    </w:p>
    <w:p w14:paraId="2056EA26" w14:textId="191DAD06" w:rsidR="00121FBA" w:rsidRPr="00243747" w:rsidRDefault="00121FBA" w:rsidP="00121FBA">
      <w:pPr>
        <w:pStyle w:val="Heading3"/>
        <w:rPr>
          <w:rFonts w:ascii="Arial" w:hAnsi="Arial" w:cs="Arial"/>
        </w:rPr>
      </w:pPr>
      <w:r w:rsidRPr="00243747">
        <w:rPr>
          <w:rFonts w:ascii="Arial" w:hAnsi="Arial" w:cs="Arial"/>
        </w:rPr>
        <w:t>DOD Standard Funding Categories</w:t>
      </w:r>
    </w:p>
    <w:p w14:paraId="7E957759" w14:textId="32531883" w:rsidR="00121FBA" w:rsidRPr="00243747" w:rsidRDefault="00121FBA" w:rsidP="00121FB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43747">
        <w:rPr>
          <w:rFonts w:ascii="Arial" w:hAnsi="Arial" w:cs="Arial"/>
        </w:rPr>
        <w:t>Basic Research</w:t>
      </w:r>
    </w:p>
    <w:p w14:paraId="09525166" w14:textId="3D3A5036" w:rsidR="00121FBA" w:rsidRPr="00243747" w:rsidRDefault="00121FBA" w:rsidP="00121FB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43747">
        <w:rPr>
          <w:rFonts w:ascii="Arial" w:hAnsi="Arial" w:cs="Arial"/>
        </w:rPr>
        <w:t>Applied Research</w:t>
      </w:r>
    </w:p>
    <w:p w14:paraId="5E55ABCB" w14:textId="4D0C5556" w:rsidR="00121FBA" w:rsidRPr="00243747" w:rsidRDefault="00121FBA" w:rsidP="00121FB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43747">
        <w:rPr>
          <w:rFonts w:ascii="Arial" w:hAnsi="Arial" w:cs="Arial"/>
        </w:rPr>
        <w:t>Advanced Technology Development</w:t>
      </w:r>
    </w:p>
    <w:p w14:paraId="4C5A011B" w14:textId="015A42B3" w:rsidR="00121FBA" w:rsidRPr="00243747" w:rsidRDefault="00121FBA" w:rsidP="00121FB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43747">
        <w:rPr>
          <w:rFonts w:ascii="Arial" w:hAnsi="Arial" w:cs="Arial"/>
        </w:rPr>
        <w:t>Advanced Component Development and Prototypes</w:t>
      </w:r>
    </w:p>
    <w:p w14:paraId="475C4202" w14:textId="55EDE34B" w:rsidR="00121FBA" w:rsidRPr="00243747" w:rsidRDefault="00121FBA" w:rsidP="00121FB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43747">
        <w:rPr>
          <w:rFonts w:ascii="Arial" w:hAnsi="Arial" w:cs="Arial"/>
        </w:rPr>
        <w:t>System Development and Demonstration</w:t>
      </w:r>
    </w:p>
    <w:p w14:paraId="7D4DA001" w14:textId="4C2D8EB8" w:rsidR="00121FBA" w:rsidRPr="00243747" w:rsidRDefault="00121FBA" w:rsidP="00121FB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43747">
        <w:rPr>
          <w:rFonts w:ascii="Arial" w:hAnsi="Arial" w:cs="Arial"/>
        </w:rPr>
        <w:t>RDT&amp;E Management Support</w:t>
      </w:r>
    </w:p>
    <w:p w14:paraId="5D3F1C52" w14:textId="6520D8A0" w:rsidR="00121FBA" w:rsidRPr="00243747" w:rsidRDefault="00121FBA" w:rsidP="00121FB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43747">
        <w:rPr>
          <w:rFonts w:ascii="Arial" w:hAnsi="Arial" w:cs="Arial"/>
        </w:rPr>
        <w:t>Operational Systems Development</w:t>
      </w:r>
    </w:p>
    <w:p w14:paraId="4367C76E" w14:textId="77777777" w:rsidR="00121FBA" w:rsidRPr="00243747" w:rsidRDefault="00121FBA" w:rsidP="00121FBA">
      <w:pPr>
        <w:rPr>
          <w:rFonts w:ascii="Arial" w:hAnsi="Arial" w:cs="Arial"/>
        </w:rPr>
      </w:pPr>
    </w:p>
    <w:p w14:paraId="2D1F0417" w14:textId="7BF9CF6C" w:rsidR="00121FBA" w:rsidRPr="00243747" w:rsidRDefault="00121FBA" w:rsidP="00547BAE">
      <w:pPr>
        <w:pStyle w:val="Heading2"/>
        <w:rPr>
          <w:rFonts w:ascii="Arial" w:hAnsi="Arial" w:cs="Arial"/>
        </w:rPr>
      </w:pPr>
      <w:r w:rsidRPr="00243747">
        <w:rPr>
          <w:rFonts w:ascii="Arial" w:hAnsi="Arial" w:cs="Arial"/>
        </w:rPr>
        <w:t>Funding Across the DOD Basic Research Enterprise</w:t>
      </w:r>
    </w:p>
    <w:p w14:paraId="7F941543" w14:textId="707B1F22" w:rsidR="00121FBA" w:rsidRPr="00243747" w:rsidRDefault="001236B4" w:rsidP="001236B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43747">
        <w:rPr>
          <w:rFonts w:ascii="Arial" w:hAnsi="Arial" w:cs="Arial"/>
        </w:rPr>
        <w:t>$2.5 Million (2020 data)</w:t>
      </w:r>
    </w:p>
    <w:p w14:paraId="78BEDDBA" w14:textId="54662536" w:rsidR="001236B4" w:rsidRPr="00243747" w:rsidRDefault="001236B4" w:rsidP="001236B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43747">
        <w:rPr>
          <w:rFonts w:ascii="Arial" w:hAnsi="Arial" w:cs="Arial"/>
        </w:rPr>
        <w:t>Over 2/3 of funds to extramural programs</w:t>
      </w:r>
    </w:p>
    <w:p w14:paraId="212E12A0" w14:textId="77777777" w:rsidR="007D4838" w:rsidRPr="00243747" w:rsidRDefault="001236B4" w:rsidP="001236B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43747">
        <w:rPr>
          <w:rFonts w:ascii="Arial" w:hAnsi="Arial" w:cs="Arial"/>
        </w:rPr>
        <w:t>Major funder of basic research in math, physics and engineering</w:t>
      </w:r>
      <w:r w:rsidR="00FC4400" w:rsidRPr="00243747">
        <w:rPr>
          <w:rFonts w:ascii="Arial" w:hAnsi="Arial" w:cs="Arial"/>
        </w:rPr>
        <w:t>—</w:t>
      </w:r>
      <w:r w:rsidR="007D4838" w:rsidRPr="00243747">
        <w:rPr>
          <w:rFonts w:ascii="Arial" w:hAnsi="Arial" w:cs="Arial"/>
        </w:rPr>
        <w:t>3</w:t>
      </w:r>
      <w:r w:rsidR="007D4838" w:rsidRPr="00243747">
        <w:rPr>
          <w:rFonts w:ascii="Arial" w:hAnsi="Arial" w:cs="Arial"/>
          <w:vertAlign w:val="superscript"/>
        </w:rPr>
        <w:t>rd</w:t>
      </w:r>
      <w:r w:rsidR="007D4838" w:rsidRPr="00243747">
        <w:rPr>
          <w:rFonts w:ascii="Arial" w:hAnsi="Arial" w:cs="Arial"/>
        </w:rPr>
        <w:t xml:space="preserve"> largest funder of basic research to universities. </w:t>
      </w:r>
    </w:p>
    <w:p w14:paraId="1526980C" w14:textId="49CC2DD6" w:rsidR="00121FBA" w:rsidRPr="00243747" w:rsidRDefault="00FC4400" w:rsidP="00121FB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243747">
        <w:rPr>
          <w:rFonts w:ascii="Arial" w:hAnsi="Arial" w:cs="Arial"/>
        </w:rPr>
        <w:t>DOD funds 39.6 % of engineering research, and 16% of physical sciences</w:t>
      </w:r>
      <w:r w:rsidR="007D4838" w:rsidRPr="00243747">
        <w:rPr>
          <w:rFonts w:ascii="Arial" w:hAnsi="Arial" w:cs="Arial"/>
        </w:rPr>
        <w:t xml:space="preserve"> research at universities</w:t>
      </w:r>
    </w:p>
    <w:p w14:paraId="1AFAF9F2" w14:textId="77777777" w:rsidR="00121FBA" w:rsidRPr="00243747" w:rsidRDefault="00121FBA" w:rsidP="00121FBA">
      <w:pPr>
        <w:rPr>
          <w:rFonts w:ascii="Arial" w:hAnsi="Arial" w:cs="Arial"/>
        </w:rPr>
      </w:pPr>
    </w:p>
    <w:p w14:paraId="56F97BDB" w14:textId="77777777" w:rsidR="00FE5161" w:rsidRPr="00243747" w:rsidRDefault="00FE5161" w:rsidP="00FE5161">
      <w:pPr>
        <w:pStyle w:val="Heading2"/>
        <w:rPr>
          <w:rFonts w:ascii="Arial" w:hAnsi="Arial" w:cs="Arial"/>
        </w:rPr>
      </w:pPr>
      <w:r w:rsidRPr="00243747">
        <w:rPr>
          <w:rFonts w:ascii="Arial" w:hAnsi="Arial" w:cs="Arial"/>
        </w:rPr>
        <w:t>Ongoing Programs</w:t>
      </w:r>
    </w:p>
    <w:p w14:paraId="608E51BA" w14:textId="2A69FFE8" w:rsidR="0063723E" w:rsidRPr="00243747" w:rsidRDefault="0063723E" w:rsidP="0063723E">
      <w:pPr>
        <w:pStyle w:val="Heading3"/>
        <w:rPr>
          <w:rFonts w:ascii="Arial" w:hAnsi="Arial" w:cs="Arial"/>
        </w:rPr>
      </w:pPr>
      <w:r w:rsidRPr="00243747">
        <w:rPr>
          <w:rFonts w:ascii="Arial" w:hAnsi="Arial" w:cs="Arial"/>
        </w:rPr>
        <w:t>Cultivate and Collaborate</w:t>
      </w:r>
      <w:r w:rsidR="00A9351C" w:rsidRPr="00243747">
        <w:rPr>
          <w:rFonts w:ascii="Arial" w:hAnsi="Arial" w:cs="Arial"/>
        </w:rPr>
        <w:t xml:space="preserve"> - develop ideas and people</w:t>
      </w:r>
    </w:p>
    <w:p w14:paraId="29538711" w14:textId="65039F0C" w:rsidR="00121FBA" w:rsidRPr="00243747" w:rsidRDefault="00121FBA" w:rsidP="0063723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bookmarkStart w:id="0" w:name="OLE_LINK1"/>
      <w:r w:rsidRPr="00243747">
        <w:rPr>
          <w:rFonts w:ascii="Arial" w:hAnsi="Arial" w:cs="Arial"/>
        </w:rPr>
        <w:t>Vannevar Bush Faculty Fellowship</w:t>
      </w:r>
    </w:p>
    <w:bookmarkEnd w:id="0"/>
    <w:p w14:paraId="47084156" w14:textId="3BC899B7" w:rsidR="0063723E" w:rsidRPr="00243747" w:rsidRDefault="0063723E" w:rsidP="0063723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43747">
        <w:rPr>
          <w:rFonts w:ascii="Arial" w:hAnsi="Arial" w:cs="Arial"/>
        </w:rPr>
        <w:t>Minerva Research Initiative</w:t>
      </w:r>
    </w:p>
    <w:p w14:paraId="2140A53C" w14:textId="196F8AA4" w:rsidR="0063723E" w:rsidRPr="00243747" w:rsidRDefault="00FC5378" w:rsidP="0063723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43747">
        <w:rPr>
          <w:rFonts w:ascii="Arial" w:hAnsi="Arial" w:cs="Arial"/>
        </w:rPr>
        <w:lastRenderedPageBreak/>
        <w:t>Multi-University Research Initiatives (MURIs)</w:t>
      </w:r>
    </w:p>
    <w:p w14:paraId="4BE5FE3A" w14:textId="12385481" w:rsidR="00FC5378" w:rsidRPr="00243747" w:rsidRDefault="00FC5378" w:rsidP="0063723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43747">
        <w:rPr>
          <w:rFonts w:ascii="Arial" w:hAnsi="Arial" w:cs="Arial"/>
        </w:rPr>
        <w:t>National Defense Science and Engineering Graduate Fellowship (NDSEG)</w:t>
      </w:r>
    </w:p>
    <w:p w14:paraId="45870A29" w14:textId="7D105C9E" w:rsidR="00FC5378" w:rsidRPr="00243747" w:rsidRDefault="00FC5378" w:rsidP="0063723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43747">
        <w:rPr>
          <w:rFonts w:ascii="Arial" w:hAnsi="Arial" w:cs="Arial"/>
        </w:rPr>
        <w:t>Defense Established Program to Stimulate Competitive Research (</w:t>
      </w:r>
      <w:proofErr w:type="spellStart"/>
      <w:r w:rsidRPr="00243747">
        <w:rPr>
          <w:rFonts w:ascii="Arial" w:hAnsi="Arial" w:cs="Arial"/>
        </w:rPr>
        <w:t>DEPSCoR</w:t>
      </w:r>
      <w:proofErr w:type="spellEnd"/>
      <w:r w:rsidRPr="00243747">
        <w:rPr>
          <w:rFonts w:ascii="Arial" w:hAnsi="Arial" w:cs="Arial"/>
        </w:rPr>
        <w:t>)</w:t>
      </w:r>
    </w:p>
    <w:p w14:paraId="04715BF7" w14:textId="77777777" w:rsidR="00121FBA" w:rsidRPr="00243747" w:rsidRDefault="00121FBA" w:rsidP="00121FBA">
      <w:pPr>
        <w:rPr>
          <w:rFonts w:ascii="Arial" w:hAnsi="Arial" w:cs="Arial"/>
        </w:rPr>
      </w:pPr>
    </w:p>
    <w:p w14:paraId="371A4612" w14:textId="77777777" w:rsidR="00A9351C" w:rsidRPr="00243747" w:rsidRDefault="00A9351C" w:rsidP="00A9351C">
      <w:pPr>
        <w:pStyle w:val="Heading4"/>
        <w:rPr>
          <w:rFonts w:cs="Arial"/>
        </w:rPr>
      </w:pPr>
      <w:r w:rsidRPr="00243747">
        <w:rPr>
          <w:rFonts w:cs="Arial"/>
        </w:rPr>
        <w:t>Vannevar Bush Faculty Fellowship</w:t>
      </w:r>
    </w:p>
    <w:p w14:paraId="0BE1BC78" w14:textId="01BD0363" w:rsidR="00121FBA" w:rsidRPr="00243747" w:rsidRDefault="00121FBA" w:rsidP="00121FBA">
      <w:pPr>
        <w:rPr>
          <w:rFonts w:ascii="Arial" w:hAnsi="Arial" w:cs="Arial"/>
        </w:rPr>
      </w:pPr>
      <w:r w:rsidRPr="00243747">
        <w:rPr>
          <w:rFonts w:ascii="Arial" w:hAnsi="Arial" w:cs="Arial"/>
        </w:rPr>
        <w:t>Program Goals</w:t>
      </w:r>
    </w:p>
    <w:p w14:paraId="6E0801BC" w14:textId="77777777" w:rsidR="00121FBA" w:rsidRPr="00243747" w:rsidRDefault="00121FBA" w:rsidP="00A9351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43747">
        <w:rPr>
          <w:rFonts w:ascii="Arial" w:hAnsi="Arial" w:cs="Arial"/>
        </w:rPr>
        <w:t>Support transformative, high-risk, basic research</w:t>
      </w:r>
    </w:p>
    <w:p w14:paraId="073CB2AB" w14:textId="770515C4" w:rsidR="002C6DDA" w:rsidRPr="00243747" w:rsidRDefault="002C6DDA" w:rsidP="00A9351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43747">
        <w:rPr>
          <w:rFonts w:ascii="Arial" w:hAnsi="Arial" w:cs="Arial"/>
        </w:rPr>
        <w:t>Attract distinguished, productive, and creative candidates and sustain career-long association between Fellows and DoD</w:t>
      </w:r>
    </w:p>
    <w:p w14:paraId="22196788" w14:textId="29D56E90" w:rsidR="002C6DDA" w:rsidRPr="00243747" w:rsidRDefault="002C6DDA" w:rsidP="00A9351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43747">
        <w:rPr>
          <w:rFonts w:ascii="Arial" w:hAnsi="Arial" w:cs="Arial"/>
        </w:rPr>
        <w:t>Establish a group of experts that can study and advise DoD on emerging scientific and technical challenges</w:t>
      </w:r>
    </w:p>
    <w:p w14:paraId="0CA9E0C3" w14:textId="3D70823C" w:rsidR="002C6DDA" w:rsidRPr="00243747" w:rsidRDefault="003828F3" w:rsidP="00A9351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43747">
        <w:rPr>
          <w:rFonts w:ascii="Arial" w:hAnsi="Arial" w:cs="Arial"/>
        </w:rPr>
        <w:t xml:space="preserve">Areas of interest also </w:t>
      </w:r>
      <w:proofErr w:type="gramStart"/>
      <w:r w:rsidRPr="00243747">
        <w:rPr>
          <w:rFonts w:ascii="Arial" w:hAnsi="Arial" w:cs="Arial"/>
        </w:rPr>
        <w:t>include:</w:t>
      </w:r>
      <w:proofErr w:type="gramEnd"/>
      <w:r w:rsidRPr="00243747">
        <w:rPr>
          <w:rFonts w:ascii="Arial" w:hAnsi="Arial" w:cs="Arial"/>
        </w:rPr>
        <w:t xml:space="preserve"> Fluid dynamics, physics, materials science, oceanography, engineered/synthetic biology and others with high potential</w:t>
      </w:r>
    </w:p>
    <w:p w14:paraId="443787B3" w14:textId="77777777" w:rsidR="00121FBA" w:rsidRPr="00243747" w:rsidRDefault="00121FBA" w:rsidP="00121FBA">
      <w:pPr>
        <w:rPr>
          <w:rFonts w:ascii="Arial" w:hAnsi="Arial" w:cs="Arial"/>
        </w:rPr>
      </w:pPr>
    </w:p>
    <w:p w14:paraId="43E219AA" w14:textId="77777777" w:rsidR="00A13B4E" w:rsidRPr="00243747" w:rsidRDefault="00121FBA" w:rsidP="00552862">
      <w:pPr>
        <w:pStyle w:val="Heading4"/>
        <w:rPr>
          <w:rFonts w:cs="Arial"/>
        </w:rPr>
      </w:pPr>
      <w:r w:rsidRPr="00243747">
        <w:rPr>
          <w:rFonts w:cs="Arial"/>
        </w:rPr>
        <w:t>Minerva Research Initiative</w:t>
      </w:r>
    </w:p>
    <w:p w14:paraId="599222A0" w14:textId="782F1D8A" w:rsidR="00552862" w:rsidRPr="00243747" w:rsidRDefault="00552862" w:rsidP="00A13B4E">
      <w:pPr>
        <w:rPr>
          <w:rFonts w:ascii="Arial" w:hAnsi="Arial" w:cs="Arial"/>
        </w:rPr>
      </w:pPr>
      <w:r w:rsidRPr="00243747">
        <w:rPr>
          <w:rFonts w:ascii="Arial" w:eastAsiaTheme="minorEastAsia" w:hAnsi="Arial" w:cs="Arial"/>
        </w:rPr>
        <w:t>DoD’s basic social sciences program to better understand the social and cultural forces shaping security</w:t>
      </w:r>
    </w:p>
    <w:p w14:paraId="3B1B57D2" w14:textId="77777777" w:rsidR="00A13B4E" w:rsidRPr="00243747" w:rsidRDefault="00A13B4E" w:rsidP="00552862">
      <w:pPr>
        <w:spacing w:line="278" w:lineRule="auto"/>
        <w:rPr>
          <w:rFonts w:ascii="Arial" w:eastAsiaTheme="minorEastAsia" w:hAnsi="Arial" w:cs="Arial"/>
        </w:rPr>
      </w:pPr>
    </w:p>
    <w:p w14:paraId="4F35C1B2" w14:textId="428D2042" w:rsidR="00552862" w:rsidRPr="00552862" w:rsidRDefault="00552862" w:rsidP="00552862">
      <w:pPr>
        <w:spacing w:line="278" w:lineRule="auto"/>
        <w:rPr>
          <w:rFonts w:ascii="Arial" w:hAnsi="Arial" w:cs="Arial"/>
        </w:rPr>
      </w:pPr>
      <w:r w:rsidRPr="00552862">
        <w:rPr>
          <w:rFonts w:ascii="Arial" w:eastAsiaTheme="minorEastAsia" w:hAnsi="Arial" w:cs="Arial"/>
        </w:rPr>
        <w:t>Program Goals</w:t>
      </w:r>
    </w:p>
    <w:p w14:paraId="5C54987D" w14:textId="77777777" w:rsidR="00552862" w:rsidRPr="00243747" w:rsidRDefault="00552862" w:rsidP="0055286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43747">
        <w:rPr>
          <w:rFonts w:ascii="Arial" w:eastAsiaTheme="minorEastAsia" w:hAnsi="Arial" w:cs="Arial"/>
        </w:rPr>
        <w:t>Connect social science insights and methods to improve decision-making</w:t>
      </w:r>
    </w:p>
    <w:p w14:paraId="346AD08C" w14:textId="77777777" w:rsidR="00552862" w:rsidRPr="00243747" w:rsidRDefault="00552862" w:rsidP="0055286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43747">
        <w:rPr>
          <w:rFonts w:ascii="Arial" w:eastAsiaTheme="minorEastAsia" w:hAnsi="Arial" w:cs="Arial"/>
        </w:rPr>
        <w:t>Build fundamental understanding of social, cultural, and historical forces that shape strategically important regions of the world</w:t>
      </w:r>
    </w:p>
    <w:p w14:paraId="1AD5B339" w14:textId="7946952C" w:rsidR="003C3CB7" w:rsidRPr="003C3CB7" w:rsidRDefault="003C3CB7" w:rsidP="003C3CB7">
      <w:pPr>
        <w:pStyle w:val="ListParagraph"/>
        <w:numPr>
          <w:ilvl w:val="0"/>
          <w:numId w:val="6"/>
        </w:numPr>
        <w:spacing w:line="278" w:lineRule="auto"/>
        <w:rPr>
          <w:rFonts w:ascii="Arial" w:hAnsi="Arial" w:cs="Arial"/>
        </w:rPr>
      </w:pPr>
      <w:r w:rsidRPr="00243747">
        <w:rPr>
          <w:rFonts w:ascii="Arial" w:hAnsi="Arial" w:cs="Arial"/>
        </w:rPr>
        <w:t xml:space="preserve">Timeline: White papers due early summer. Full proposals due late summer. Awardees announced in fall. </w:t>
      </w:r>
      <w:r w:rsidRPr="003C3CB7">
        <w:rPr>
          <w:rFonts w:ascii="Arial" w:eastAsiaTheme="minorEastAsia" w:hAnsi="Arial" w:cs="Arial"/>
        </w:rPr>
        <w:t>www.minerva.defense.gov</w:t>
      </w:r>
    </w:p>
    <w:p w14:paraId="4E565BE3" w14:textId="77777777" w:rsidR="00552862" w:rsidRPr="00243747" w:rsidRDefault="00552862" w:rsidP="00A13B4E">
      <w:pPr>
        <w:pStyle w:val="Heading4"/>
        <w:rPr>
          <w:rFonts w:cs="Arial"/>
        </w:rPr>
      </w:pPr>
    </w:p>
    <w:p w14:paraId="05F31917" w14:textId="77777777" w:rsidR="0035563B" w:rsidRPr="00243747" w:rsidRDefault="00121FBA" w:rsidP="00A13B4E">
      <w:pPr>
        <w:pStyle w:val="Heading4"/>
        <w:rPr>
          <w:rFonts w:cs="Arial"/>
        </w:rPr>
      </w:pPr>
      <w:r w:rsidRPr="00243747">
        <w:rPr>
          <w:rFonts w:cs="Arial"/>
        </w:rPr>
        <w:t>Multidisciplinary University Research Initiative (MURI)</w:t>
      </w:r>
    </w:p>
    <w:p w14:paraId="3F4A3C01" w14:textId="2304F6F2" w:rsidR="00121FBA" w:rsidRPr="00243747" w:rsidRDefault="0035563B" w:rsidP="0035563B">
      <w:pPr>
        <w:spacing w:line="278" w:lineRule="auto"/>
        <w:rPr>
          <w:rFonts w:ascii="Arial" w:eastAsiaTheme="minorHAnsi" w:hAnsi="Arial" w:cs="Arial"/>
          <w:kern w:val="2"/>
          <w14:ligatures w14:val="standardContextual"/>
        </w:rPr>
      </w:pPr>
      <w:r w:rsidRPr="00243747">
        <w:rPr>
          <w:rFonts w:ascii="Arial" w:eastAsiaTheme="minorHAnsi" w:hAnsi="Arial" w:cs="Arial"/>
          <w:kern w:val="2"/>
          <w14:ligatures w14:val="standardContextual"/>
        </w:rPr>
        <w:t>Tri-service program that supports basic research teams intersecting with more than one traditional science and engineering discipline</w:t>
      </w:r>
      <w:r w:rsidR="00A13B4E" w:rsidRPr="00243747">
        <w:rPr>
          <w:rFonts w:ascii="Arial" w:eastAsiaTheme="minorHAnsi" w:hAnsi="Arial" w:cs="Arial"/>
          <w:kern w:val="2"/>
          <w14:ligatures w14:val="standardContextual"/>
        </w:rPr>
        <w:t>.</w:t>
      </w:r>
    </w:p>
    <w:p w14:paraId="766B4875" w14:textId="77777777" w:rsidR="00A13B4E" w:rsidRPr="00243747" w:rsidRDefault="00A13B4E" w:rsidP="0035563B">
      <w:pPr>
        <w:spacing w:line="278" w:lineRule="auto"/>
        <w:rPr>
          <w:rFonts w:ascii="Arial" w:eastAsiaTheme="minorHAnsi" w:hAnsi="Arial" w:cs="Arial"/>
          <w:kern w:val="2"/>
          <w14:ligatures w14:val="standardContextual"/>
        </w:rPr>
      </w:pPr>
    </w:p>
    <w:p w14:paraId="68444612" w14:textId="77777777" w:rsidR="00243747" w:rsidRPr="00243747" w:rsidRDefault="00243747" w:rsidP="00243747">
      <w:pPr>
        <w:spacing w:line="278" w:lineRule="auto"/>
        <w:rPr>
          <w:rFonts w:ascii="Arial" w:eastAsiaTheme="minorHAnsi" w:hAnsi="Arial" w:cs="Arial"/>
          <w:kern w:val="2"/>
          <w14:ligatures w14:val="standardContextual"/>
        </w:rPr>
      </w:pPr>
      <w:r w:rsidRPr="00243747">
        <w:rPr>
          <w:rFonts w:ascii="Arial" w:eastAsiaTheme="minorHAnsi" w:hAnsi="Arial" w:cs="Arial"/>
          <w:kern w:val="2"/>
          <w14:ligatures w14:val="standardContextual"/>
        </w:rPr>
        <w:t>Program Goals</w:t>
      </w:r>
    </w:p>
    <w:p w14:paraId="1E410984" w14:textId="77777777" w:rsidR="00243747" w:rsidRPr="00243747" w:rsidRDefault="00243747" w:rsidP="00243747">
      <w:pPr>
        <w:numPr>
          <w:ilvl w:val="1"/>
          <w:numId w:val="8"/>
        </w:numPr>
        <w:spacing w:line="278" w:lineRule="auto"/>
        <w:rPr>
          <w:rFonts w:ascii="Arial" w:eastAsiaTheme="minorHAnsi" w:hAnsi="Arial" w:cs="Arial"/>
          <w:kern w:val="2"/>
          <w14:ligatures w14:val="standardContextual"/>
        </w:rPr>
      </w:pPr>
      <w:r w:rsidRPr="00243747">
        <w:rPr>
          <w:rFonts w:ascii="Arial" w:eastAsiaTheme="minorHAnsi" w:hAnsi="Arial" w:cs="Arial"/>
          <w:kern w:val="2"/>
          <w14:ligatures w14:val="standardContextual"/>
        </w:rPr>
        <w:t>Educate scientists and engineers in the interdisciplinary areas important to national defense</w:t>
      </w:r>
    </w:p>
    <w:p w14:paraId="4016D2C9" w14:textId="77777777" w:rsidR="00243747" w:rsidRPr="00243747" w:rsidRDefault="00243747" w:rsidP="00243747">
      <w:pPr>
        <w:numPr>
          <w:ilvl w:val="1"/>
          <w:numId w:val="8"/>
        </w:numPr>
        <w:spacing w:line="278" w:lineRule="auto"/>
        <w:rPr>
          <w:rFonts w:ascii="Arial" w:eastAsiaTheme="minorHAnsi" w:hAnsi="Arial" w:cs="Arial"/>
          <w:kern w:val="2"/>
          <w14:ligatures w14:val="standardContextual"/>
        </w:rPr>
      </w:pPr>
      <w:r w:rsidRPr="00243747">
        <w:rPr>
          <w:rFonts w:ascii="Arial" w:eastAsiaTheme="minorHAnsi" w:hAnsi="Arial" w:cs="Arial"/>
          <w:kern w:val="2"/>
          <w14:ligatures w14:val="standardContextual"/>
        </w:rPr>
        <w:t>Promote rapid technology transition directly to Service applications</w:t>
      </w:r>
    </w:p>
    <w:p w14:paraId="46A14DF3" w14:textId="77777777" w:rsidR="00243747" w:rsidRPr="00243747" w:rsidRDefault="00243747" w:rsidP="00243747">
      <w:pPr>
        <w:numPr>
          <w:ilvl w:val="1"/>
          <w:numId w:val="8"/>
        </w:numPr>
        <w:spacing w:line="278" w:lineRule="auto"/>
        <w:rPr>
          <w:rFonts w:ascii="Arial" w:eastAsiaTheme="minorHAnsi" w:hAnsi="Arial" w:cs="Arial"/>
          <w:kern w:val="2"/>
          <w14:ligatures w14:val="standardContextual"/>
        </w:rPr>
      </w:pPr>
      <w:r w:rsidRPr="00243747">
        <w:rPr>
          <w:rFonts w:ascii="Arial" w:eastAsiaTheme="minorHAnsi" w:hAnsi="Arial" w:cs="Arial"/>
          <w:kern w:val="2"/>
          <w14:ligatures w14:val="standardContextual"/>
        </w:rPr>
        <w:t>Complement other DoD programs that support university research through the single-investigator awards.</w:t>
      </w:r>
    </w:p>
    <w:p w14:paraId="35383074" w14:textId="77777777" w:rsidR="00243747" w:rsidRDefault="00243747" w:rsidP="00243747">
      <w:pPr>
        <w:numPr>
          <w:ilvl w:val="1"/>
          <w:numId w:val="8"/>
        </w:numPr>
        <w:spacing w:line="278" w:lineRule="auto"/>
        <w:rPr>
          <w:rFonts w:ascii="Arial" w:eastAsiaTheme="minorHAnsi" w:hAnsi="Arial" w:cs="Arial"/>
          <w:kern w:val="2"/>
          <w14:ligatures w14:val="standardContextual"/>
        </w:rPr>
      </w:pPr>
      <w:r w:rsidRPr="00243747">
        <w:rPr>
          <w:rFonts w:ascii="Arial" w:eastAsiaTheme="minorHAnsi" w:hAnsi="Arial" w:cs="Arial"/>
          <w:kern w:val="2"/>
          <w14:ligatures w14:val="standardContextual"/>
        </w:rPr>
        <w:t>MURI awards are 3-5 years, with teams funded up to $1.5M/year.</w:t>
      </w:r>
    </w:p>
    <w:p w14:paraId="7FE2C321" w14:textId="387F125F" w:rsidR="00243747" w:rsidRDefault="001072C3" w:rsidP="00243747">
      <w:pPr>
        <w:numPr>
          <w:ilvl w:val="1"/>
          <w:numId w:val="8"/>
        </w:numPr>
        <w:spacing w:line="278" w:lineRule="auto"/>
        <w:rPr>
          <w:rFonts w:ascii="Arial" w:eastAsiaTheme="minorHAnsi" w:hAnsi="Arial" w:cs="Arial"/>
          <w:kern w:val="2"/>
          <w14:ligatures w14:val="standardContextual"/>
        </w:rPr>
      </w:pPr>
      <w:r>
        <w:rPr>
          <w:rFonts w:ascii="Arial" w:eastAsiaTheme="minorHAnsi" w:hAnsi="Arial" w:cs="Arial"/>
          <w:kern w:val="2"/>
          <w14:ligatures w14:val="standardContextual"/>
        </w:rPr>
        <w:t xml:space="preserve">Timeline: White paper inquiries and questions </w:t>
      </w:r>
      <w:proofErr w:type="spellStart"/>
      <w:r>
        <w:rPr>
          <w:rFonts w:ascii="Arial" w:eastAsiaTheme="minorHAnsi" w:hAnsi="Arial" w:cs="Arial"/>
          <w:kern w:val="2"/>
          <w14:ligatures w14:val="standardContextual"/>
        </w:rPr>
        <w:t>late</w:t>
      </w:r>
      <w:proofErr w:type="spellEnd"/>
      <w:r>
        <w:rPr>
          <w:rFonts w:ascii="Arial" w:eastAsiaTheme="minorHAnsi" w:hAnsi="Arial" w:cs="Arial"/>
          <w:kern w:val="2"/>
          <w14:ligatures w14:val="standardContextual"/>
        </w:rPr>
        <w:t xml:space="preserve"> spring. White papers due early summer. Application inquiries and questions late summer. Applications due early fall. </w:t>
      </w:r>
    </w:p>
    <w:p w14:paraId="170ADF16" w14:textId="77777777" w:rsidR="00A4424C" w:rsidRDefault="00A4424C" w:rsidP="00A4424C">
      <w:pPr>
        <w:spacing w:line="278" w:lineRule="auto"/>
        <w:rPr>
          <w:rFonts w:ascii="Arial" w:eastAsiaTheme="minorHAnsi" w:hAnsi="Arial" w:cs="Arial"/>
          <w:b/>
          <w:bCs/>
          <w:kern w:val="2"/>
          <w14:ligatures w14:val="standardContextual"/>
        </w:rPr>
      </w:pPr>
    </w:p>
    <w:p w14:paraId="686E9E17" w14:textId="5F74987D" w:rsidR="00A4424C" w:rsidRPr="00A4424C" w:rsidRDefault="00A4424C" w:rsidP="00A4424C">
      <w:pPr>
        <w:spacing w:line="278" w:lineRule="auto"/>
        <w:rPr>
          <w:rFonts w:ascii="Arial" w:eastAsiaTheme="minorHAnsi" w:hAnsi="Arial" w:cs="Arial"/>
          <w:kern w:val="2"/>
          <w14:ligatures w14:val="standardContextual"/>
        </w:rPr>
      </w:pPr>
      <w:r w:rsidRPr="00A4424C">
        <w:rPr>
          <w:rFonts w:ascii="Arial" w:eastAsiaTheme="minorHAnsi" w:hAnsi="Arial" w:cs="Arial"/>
          <w:kern w:val="2"/>
          <w14:ligatures w14:val="standardContextual"/>
        </w:rPr>
        <w:t>Selected topics from previous funding call (</w:t>
      </w:r>
      <w:r w:rsidRPr="00A4424C">
        <w:rPr>
          <w:rFonts w:ascii="Arial" w:eastAsiaTheme="minorHAnsi" w:hAnsi="Arial" w:cs="Arial"/>
          <w:i/>
          <w:iCs/>
          <w:kern w:val="2"/>
          <w14:ligatures w14:val="standardContextual"/>
        </w:rPr>
        <w:t>FY20</w:t>
      </w:r>
      <w:r w:rsidRPr="00A4424C">
        <w:rPr>
          <w:rFonts w:ascii="Arial" w:eastAsiaTheme="minorHAnsi" w:hAnsi="Arial" w:cs="Arial"/>
          <w:kern w:val="2"/>
          <w14:ligatures w14:val="standardContextual"/>
        </w:rPr>
        <w:t>):</w:t>
      </w:r>
    </w:p>
    <w:p w14:paraId="76B3C8F8" w14:textId="77777777" w:rsidR="00A4424C" w:rsidRPr="00A4424C" w:rsidRDefault="00A4424C" w:rsidP="00A4424C">
      <w:pPr>
        <w:pStyle w:val="ListParagraph"/>
        <w:numPr>
          <w:ilvl w:val="0"/>
          <w:numId w:val="9"/>
        </w:numPr>
        <w:spacing w:line="278" w:lineRule="auto"/>
        <w:rPr>
          <w:rFonts w:ascii="Arial" w:eastAsiaTheme="minorHAnsi" w:hAnsi="Arial" w:cs="Arial"/>
          <w:kern w:val="2"/>
          <w14:ligatures w14:val="standardContextual"/>
        </w:rPr>
      </w:pPr>
      <w:r w:rsidRPr="00A4424C">
        <w:rPr>
          <w:rFonts w:ascii="Arial" w:eastAsiaTheme="minorHAnsi" w:hAnsi="Arial" w:cs="Arial"/>
          <w:kern w:val="2"/>
          <w14:ligatures w14:val="standardContextual"/>
        </w:rPr>
        <w:lastRenderedPageBreak/>
        <w:t>Harvesting Oxygen from the Ocean</w:t>
      </w:r>
    </w:p>
    <w:p w14:paraId="1A50DD07" w14:textId="77777777" w:rsidR="00A4424C" w:rsidRDefault="00A4424C" w:rsidP="00A4424C">
      <w:pPr>
        <w:pStyle w:val="ListParagraph"/>
        <w:numPr>
          <w:ilvl w:val="0"/>
          <w:numId w:val="9"/>
        </w:numPr>
        <w:spacing w:line="278" w:lineRule="auto"/>
        <w:rPr>
          <w:rFonts w:ascii="Arial" w:eastAsiaTheme="minorHAnsi" w:hAnsi="Arial" w:cs="Arial"/>
          <w:kern w:val="2"/>
          <w14:ligatures w14:val="standardContextual"/>
        </w:rPr>
      </w:pPr>
      <w:r w:rsidRPr="00A4424C">
        <w:rPr>
          <w:rFonts w:ascii="Arial" w:eastAsiaTheme="minorHAnsi" w:hAnsi="Arial" w:cs="Arial"/>
          <w:kern w:val="2"/>
          <w14:ligatures w14:val="standardContextual"/>
        </w:rPr>
        <w:t>Engineering Endosymbionts to Produce Novel Functional Materials</w:t>
      </w:r>
    </w:p>
    <w:p w14:paraId="5C62697D" w14:textId="54B7DDB0" w:rsidR="0035563B" w:rsidRPr="00A4424C" w:rsidRDefault="00A4424C" w:rsidP="00121FBA">
      <w:pPr>
        <w:pStyle w:val="ListParagraph"/>
        <w:numPr>
          <w:ilvl w:val="0"/>
          <w:numId w:val="9"/>
        </w:numPr>
        <w:spacing w:line="278" w:lineRule="auto"/>
        <w:rPr>
          <w:rFonts w:ascii="Arial" w:eastAsiaTheme="minorHAnsi" w:hAnsi="Arial" w:cs="Arial"/>
          <w:kern w:val="2"/>
          <w14:ligatures w14:val="standardContextual"/>
        </w:rPr>
      </w:pPr>
      <w:r w:rsidRPr="00A4424C">
        <w:rPr>
          <w:rFonts w:ascii="Arial" w:eastAsiaTheme="minorHAnsi" w:hAnsi="Arial" w:cs="Arial"/>
          <w:kern w:val="2"/>
          <w14:ligatures w14:val="standardContextual"/>
        </w:rPr>
        <w:t>Machine Learning and Physics-Based Modeling and Simulation</w:t>
      </w:r>
    </w:p>
    <w:p w14:paraId="323CA3F6" w14:textId="77777777" w:rsidR="0035563B" w:rsidRPr="00243747" w:rsidRDefault="0035563B" w:rsidP="00121FBA">
      <w:pPr>
        <w:rPr>
          <w:rFonts w:ascii="Arial" w:hAnsi="Arial" w:cs="Arial"/>
        </w:rPr>
      </w:pPr>
    </w:p>
    <w:p w14:paraId="67CA171B" w14:textId="77777777" w:rsidR="00C7561A" w:rsidRDefault="00121FBA" w:rsidP="00E43EC1">
      <w:pPr>
        <w:pStyle w:val="Heading4"/>
      </w:pPr>
      <w:r w:rsidRPr="00243747">
        <w:t>National Defense Science and Engineering Graduate Fellowship (NDSEG)</w:t>
      </w:r>
    </w:p>
    <w:p w14:paraId="656A5803" w14:textId="77777777" w:rsidR="00E43EC1" w:rsidRPr="0016672A" w:rsidRDefault="00C7561A" w:rsidP="0016672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6672A">
        <w:rPr>
          <w:rFonts w:ascii="Arial" w:hAnsi="Arial" w:cs="Arial"/>
        </w:rPr>
        <w:t>The NDSEG fellowship supports graduate students in science and engineering disciplines of military importance</w:t>
      </w:r>
      <w:r w:rsidR="00E43EC1" w:rsidRPr="0016672A">
        <w:rPr>
          <w:rFonts w:ascii="Arial" w:hAnsi="Arial" w:cs="Arial"/>
        </w:rPr>
        <w:t xml:space="preserve">. </w:t>
      </w:r>
      <w:r w:rsidR="00E43EC1" w:rsidRPr="0016672A">
        <w:rPr>
          <w:rFonts w:ascii="Arial" w:hAnsi="Arial" w:cs="Arial"/>
        </w:rPr>
        <w:t>http://www.ndsegfellowships.org</w:t>
      </w:r>
    </w:p>
    <w:p w14:paraId="4EE5F704" w14:textId="3C32D756" w:rsidR="00121FBA" w:rsidRDefault="00121FBA" w:rsidP="0016672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6672A">
        <w:rPr>
          <w:rFonts w:ascii="Arial" w:hAnsi="Arial" w:cs="Arial"/>
        </w:rPr>
        <w:t>For three years:</w:t>
      </w:r>
      <w:r w:rsidR="0016672A" w:rsidRPr="0016672A">
        <w:rPr>
          <w:rFonts w:ascii="Arial" w:hAnsi="Arial" w:cs="Arial"/>
        </w:rPr>
        <w:t xml:space="preserve"> </w:t>
      </w:r>
      <w:r w:rsidRPr="0016672A">
        <w:rPr>
          <w:rFonts w:ascii="Arial" w:hAnsi="Arial" w:cs="Arial"/>
        </w:rPr>
        <w:t>Covers full tuition, mandatory fees, &amp; health insurance cost up to $1200/year, travel costs up to $5,00 for the fellowship duration</w:t>
      </w:r>
      <w:r w:rsidR="0016672A" w:rsidRPr="0016672A">
        <w:rPr>
          <w:rFonts w:ascii="Arial" w:hAnsi="Arial" w:cs="Arial"/>
        </w:rPr>
        <w:t xml:space="preserve">. </w:t>
      </w:r>
      <w:r w:rsidRPr="0016672A">
        <w:rPr>
          <w:rFonts w:ascii="Arial" w:hAnsi="Arial" w:cs="Arial"/>
        </w:rPr>
        <w:t>Fellows also receive a monthly stipend of $3200.</w:t>
      </w:r>
    </w:p>
    <w:p w14:paraId="5FCA5F76" w14:textId="64D64DA8" w:rsidR="0016672A" w:rsidRPr="0016672A" w:rsidRDefault="0016672A" w:rsidP="0016672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Timeline: Applications open in September. Applications due in December. Panel Review in February. Awards announced in Late March/April.</w:t>
      </w:r>
    </w:p>
    <w:p w14:paraId="7B87CA83" w14:textId="77777777" w:rsidR="0016672A" w:rsidRPr="00243747" w:rsidRDefault="0016672A" w:rsidP="00121FBA">
      <w:pPr>
        <w:rPr>
          <w:rFonts w:ascii="Arial" w:hAnsi="Arial" w:cs="Arial"/>
        </w:rPr>
      </w:pPr>
    </w:p>
    <w:p w14:paraId="6742363C" w14:textId="77777777" w:rsidR="00121FBA" w:rsidRPr="00243747" w:rsidRDefault="00121FBA" w:rsidP="000F1F58">
      <w:pPr>
        <w:pStyle w:val="Heading4"/>
      </w:pPr>
      <w:r w:rsidRPr="00243747">
        <w:t xml:space="preserve">Defense Established Program to Stimulate Competitive Research </w:t>
      </w:r>
    </w:p>
    <w:p w14:paraId="5160A6BF" w14:textId="77777777" w:rsidR="000F1F58" w:rsidRPr="000F1F58" w:rsidRDefault="000F1F58" w:rsidP="000F1F58">
      <w:pPr>
        <w:rPr>
          <w:rFonts w:ascii="Arial" w:hAnsi="Arial" w:cs="Arial"/>
        </w:rPr>
      </w:pPr>
      <w:proofErr w:type="spellStart"/>
      <w:r w:rsidRPr="000F1F58">
        <w:rPr>
          <w:rFonts w:ascii="Arial" w:hAnsi="Arial" w:cs="Arial"/>
        </w:rPr>
        <w:t>DEPSCoR</w:t>
      </w:r>
      <w:proofErr w:type="spellEnd"/>
      <w:r w:rsidRPr="000F1F58">
        <w:rPr>
          <w:rFonts w:ascii="Arial" w:hAnsi="Arial" w:cs="Arial"/>
        </w:rPr>
        <w:t xml:space="preserve"> seeks to build the national infrastructure for research by</w:t>
      </w:r>
    </w:p>
    <w:p w14:paraId="03E9D9A9" w14:textId="621F5C37" w:rsidR="000F1F58" w:rsidRDefault="000F1F58" w:rsidP="000F1F58">
      <w:pPr>
        <w:rPr>
          <w:rFonts w:ascii="Arial" w:hAnsi="Arial" w:cs="Arial"/>
          <w:b/>
          <w:bCs/>
          <w:i/>
          <w:iCs/>
        </w:rPr>
      </w:pPr>
      <w:r w:rsidRPr="000F1F58">
        <w:rPr>
          <w:rFonts w:ascii="Arial" w:hAnsi="Arial" w:cs="Arial"/>
        </w:rPr>
        <w:t>funding activities in science and engineering fields important to national defense</w:t>
      </w:r>
      <w:r w:rsidR="00CE769E">
        <w:rPr>
          <w:rFonts w:ascii="Arial" w:hAnsi="Arial" w:cs="Arial"/>
          <w:b/>
          <w:bCs/>
          <w:i/>
          <w:iCs/>
        </w:rPr>
        <w:t>.</w:t>
      </w:r>
    </w:p>
    <w:p w14:paraId="7A822092" w14:textId="77777777" w:rsidR="00CE769E" w:rsidRDefault="00CE769E" w:rsidP="00CE769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proofErr w:type="gramStart"/>
      <w:r w:rsidRPr="00CE769E">
        <w:rPr>
          <w:rFonts w:ascii="Arial" w:hAnsi="Arial" w:cs="Arial"/>
        </w:rPr>
        <w:t>Congressionally-directed</w:t>
      </w:r>
      <w:proofErr w:type="gramEnd"/>
      <w:r w:rsidRPr="00CE769E">
        <w:rPr>
          <w:rFonts w:ascii="Arial" w:hAnsi="Arial" w:cs="Arial"/>
        </w:rPr>
        <w:t xml:space="preserve"> eligibility criteria for </w:t>
      </w:r>
      <w:proofErr w:type="spellStart"/>
      <w:r w:rsidRPr="00CE769E">
        <w:rPr>
          <w:rFonts w:ascii="Arial" w:hAnsi="Arial" w:cs="Arial"/>
        </w:rPr>
        <w:t>DEPSCoR</w:t>
      </w:r>
      <w:proofErr w:type="spellEnd"/>
      <w:r w:rsidRPr="00CE769E">
        <w:rPr>
          <w:rFonts w:ascii="Arial" w:hAnsi="Arial" w:cs="Arial"/>
        </w:rPr>
        <w:t>: “States or territories that received less than 60% of 1/50</w:t>
      </w:r>
      <w:r w:rsidRPr="00CE769E">
        <w:rPr>
          <w:rFonts w:ascii="Arial" w:hAnsi="Arial" w:cs="Arial"/>
          <w:vertAlign w:val="superscript"/>
        </w:rPr>
        <w:t>th</w:t>
      </w:r>
      <w:r w:rsidRPr="00CE769E">
        <w:rPr>
          <w:rFonts w:ascii="Arial" w:hAnsi="Arial" w:cs="Arial"/>
        </w:rPr>
        <w:t xml:space="preserve"> of the total DoD S&amp;E research obligations to U.S. institutions of higher education (IHE) are eligible if a commitment to developing S&amp;E research is demonstrated”</w:t>
      </w:r>
    </w:p>
    <w:p w14:paraId="76FB54C4" w14:textId="067FFBF1" w:rsidR="00CE769E" w:rsidRDefault="00CE769E" w:rsidP="00CE769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Oregon is a </w:t>
      </w:r>
      <w:proofErr w:type="spellStart"/>
      <w:r>
        <w:rPr>
          <w:rFonts w:ascii="Arial" w:hAnsi="Arial" w:cs="Arial"/>
        </w:rPr>
        <w:t>DEPSCoR</w:t>
      </w:r>
      <w:proofErr w:type="spellEnd"/>
      <w:r>
        <w:rPr>
          <w:rFonts w:ascii="Arial" w:hAnsi="Arial" w:cs="Arial"/>
        </w:rPr>
        <w:t xml:space="preserve"> state</w:t>
      </w:r>
    </w:p>
    <w:p w14:paraId="79218FA3" w14:textId="12D420F1" w:rsidR="00F76BBD" w:rsidRDefault="00F76BBD" w:rsidP="00CE769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Supplement Funding to existing service programs</w:t>
      </w:r>
    </w:p>
    <w:p w14:paraId="7EDD4CA2" w14:textId="48603FAA" w:rsidR="00F76BBD" w:rsidRDefault="00F76BBD" w:rsidP="00CE769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Collaborative </w:t>
      </w:r>
      <w:proofErr w:type="spellStart"/>
      <w:r>
        <w:rPr>
          <w:rFonts w:ascii="Arial" w:hAnsi="Arial" w:cs="Arial"/>
        </w:rPr>
        <w:t>DEPSCoR</w:t>
      </w:r>
      <w:proofErr w:type="spellEnd"/>
      <w:r>
        <w:rPr>
          <w:rFonts w:ascii="Arial" w:hAnsi="Arial" w:cs="Arial"/>
        </w:rPr>
        <w:t xml:space="preserve"> Competition</w:t>
      </w:r>
    </w:p>
    <w:p w14:paraId="0C2B751C" w14:textId="37AABBB1" w:rsidR="00F76BBD" w:rsidRPr="00CE769E" w:rsidRDefault="00F76BBD" w:rsidP="00CE769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Outreach and Education</w:t>
      </w:r>
    </w:p>
    <w:p w14:paraId="59C17D47" w14:textId="77777777" w:rsidR="00CE769E" w:rsidRPr="000F1F58" w:rsidRDefault="00CE769E" w:rsidP="000F1F58">
      <w:pPr>
        <w:rPr>
          <w:rFonts w:ascii="Arial" w:hAnsi="Arial" w:cs="Arial"/>
        </w:rPr>
      </w:pPr>
    </w:p>
    <w:p w14:paraId="0F6560EB" w14:textId="69287D6D" w:rsidR="00121FBA" w:rsidRPr="00243747" w:rsidRDefault="00121FBA" w:rsidP="000F1F58">
      <w:pPr>
        <w:rPr>
          <w:rFonts w:ascii="Arial" w:hAnsi="Arial" w:cs="Arial"/>
        </w:rPr>
      </w:pPr>
    </w:p>
    <w:sectPr w:rsidR="00121FBA" w:rsidRPr="00243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B0B11"/>
    <w:multiLevelType w:val="hybridMultilevel"/>
    <w:tmpl w:val="69CA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173D3"/>
    <w:multiLevelType w:val="hybridMultilevel"/>
    <w:tmpl w:val="2B5AA67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8C3256"/>
    <w:multiLevelType w:val="hybridMultilevel"/>
    <w:tmpl w:val="0DA6F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D541F"/>
    <w:multiLevelType w:val="hybridMultilevel"/>
    <w:tmpl w:val="BEA2C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635AB"/>
    <w:multiLevelType w:val="hybridMultilevel"/>
    <w:tmpl w:val="2E12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E1F84"/>
    <w:multiLevelType w:val="hybridMultilevel"/>
    <w:tmpl w:val="A06E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27A4E"/>
    <w:multiLevelType w:val="hybridMultilevel"/>
    <w:tmpl w:val="8AE8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32CCC"/>
    <w:multiLevelType w:val="hybridMultilevel"/>
    <w:tmpl w:val="79A40E0A"/>
    <w:lvl w:ilvl="0" w:tplc="06AA0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A62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C61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BE2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44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5A4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A9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407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EA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0881437"/>
    <w:multiLevelType w:val="hybridMultilevel"/>
    <w:tmpl w:val="88AA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84006"/>
    <w:multiLevelType w:val="hybridMultilevel"/>
    <w:tmpl w:val="B88C6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02EE8"/>
    <w:multiLevelType w:val="hybridMultilevel"/>
    <w:tmpl w:val="5418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953462">
    <w:abstractNumId w:val="9"/>
  </w:num>
  <w:num w:numId="2" w16cid:durableId="799495850">
    <w:abstractNumId w:val="2"/>
  </w:num>
  <w:num w:numId="3" w16cid:durableId="2019960402">
    <w:abstractNumId w:val="6"/>
  </w:num>
  <w:num w:numId="4" w16cid:durableId="378896014">
    <w:abstractNumId w:val="10"/>
  </w:num>
  <w:num w:numId="5" w16cid:durableId="267544629">
    <w:abstractNumId w:val="0"/>
  </w:num>
  <w:num w:numId="6" w16cid:durableId="504521342">
    <w:abstractNumId w:val="3"/>
  </w:num>
  <w:num w:numId="7" w16cid:durableId="363409060">
    <w:abstractNumId w:val="7"/>
  </w:num>
  <w:num w:numId="8" w16cid:durableId="655260070">
    <w:abstractNumId w:val="1"/>
  </w:num>
  <w:num w:numId="9" w16cid:durableId="1556893299">
    <w:abstractNumId w:val="5"/>
  </w:num>
  <w:num w:numId="10" w16cid:durableId="458888498">
    <w:abstractNumId w:val="8"/>
  </w:num>
  <w:num w:numId="11" w16cid:durableId="1149370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BA"/>
    <w:rsid w:val="00004F8A"/>
    <w:rsid w:val="000F1F58"/>
    <w:rsid w:val="001072C3"/>
    <w:rsid w:val="00121FBA"/>
    <w:rsid w:val="001236B4"/>
    <w:rsid w:val="0016672A"/>
    <w:rsid w:val="00243747"/>
    <w:rsid w:val="00243F26"/>
    <w:rsid w:val="002624AE"/>
    <w:rsid w:val="002C6DDA"/>
    <w:rsid w:val="0035563B"/>
    <w:rsid w:val="003828F3"/>
    <w:rsid w:val="003C3CB7"/>
    <w:rsid w:val="00547BAE"/>
    <w:rsid w:val="00552862"/>
    <w:rsid w:val="0063723E"/>
    <w:rsid w:val="0067006C"/>
    <w:rsid w:val="00674E49"/>
    <w:rsid w:val="006A6730"/>
    <w:rsid w:val="007D4838"/>
    <w:rsid w:val="007D7E67"/>
    <w:rsid w:val="00927862"/>
    <w:rsid w:val="00A13B4E"/>
    <w:rsid w:val="00A4424C"/>
    <w:rsid w:val="00A66BFE"/>
    <w:rsid w:val="00A9351C"/>
    <w:rsid w:val="00B861F7"/>
    <w:rsid w:val="00C7561A"/>
    <w:rsid w:val="00CE769E"/>
    <w:rsid w:val="00D57D16"/>
    <w:rsid w:val="00E43EC1"/>
    <w:rsid w:val="00F76BBD"/>
    <w:rsid w:val="00FC4400"/>
    <w:rsid w:val="00FC5378"/>
    <w:rsid w:val="00F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9B005D"/>
  <w15:chartTrackingRefBased/>
  <w15:docId w15:val="{204E0F55-39E8-6841-B478-6D21FBAF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63B"/>
    <w:pPr>
      <w:spacing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F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F58"/>
    <w:pPr>
      <w:keepNext/>
      <w:keepLines/>
      <w:spacing w:before="80" w:after="40"/>
      <w:outlineLvl w:val="3"/>
    </w:pPr>
    <w:rPr>
      <w:rFonts w:ascii="Arial" w:eastAsiaTheme="majorEastAsia" w:hAnsi="Arial" w:cstheme="majorBidi"/>
      <w:b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F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FB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FB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FB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FB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21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21FB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F1F58"/>
    <w:rPr>
      <w:rFonts w:eastAsiaTheme="majorEastAsia" w:cstheme="majorBidi"/>
      <w:b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FB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F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F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F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FB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F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FB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F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F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F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F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F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F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FB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556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407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06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81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53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3781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</dc:creator>
  <cp:keywords/>
  <dc:description/>
  <cp:lastModifiedBy>Mara Fields</cp:lastModifiedBy>
  <cp:revision>2</cp:revision>
  <dcterms:created xsi:type="dcterms:W3CDTF">2025-02-03T19:31:00Z</dcterms:created>
  <dcterms:modified xsi:type="dcterms:W3CDTF">2025-02-03T19:31:00Z</dcterms:modified>
  <cp:category/>
</cp:coreProperties>
</file>