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CECD" w14:textId="556DD20F" w:rsidR="00AB36B3" w:rsidRPr="009C7FFD" w:rsidRDefault="00792FC4" w:rsidP="00AB36B3">
      <w:pPr>
        <w:jc w:val="center"/>
        <w:rPr>
          <w:i/>
          <w:iCs/>
          <w:color w:val="007A40"/>
          <w:sz w:val="28"/>
          <w:szCs w:val="28"/>
        </w:rPr>
      </w:pPr>
      <w:r>
        <w:rPr>
          <w:b/>
          <w:bCs/>
          <w:color w:val="007A40"/>
          <w:sz w:val="28"/>
          <w:szCs w:val="28"/>
        </w:rPr>
        <w:t xml:space="preserve">Independent Consulting and </w:t>
      </w:r>
      <w:r w:rsidR="00AB36B3" w:rsidRPr="00AB36B3">
        <w:rPr>
          <w:b/>
          <w:bCs/>
          <w:color w:val="007A40"/>
          <w:sz w:val="28"/>
          <w:szCs w:val="28"/>
        </w:rPr>
        <w:t>Outside Activities Checklist</w:t>
      </w:r>
      <w:r w:rsidR="00AB36B3" w:rsidRPr="00AB36B3">
        <w:rPr>
          <w:b/>
          <w:bCs/>
          <w:color w:val="007A40"/>
          <w:sz w:val="28"/>
          <w:szCs w:val="28"/>
        </w:rPr>
        <w:br/>
      </w:r>
      <w:r w:rsidR="008B5478" w:rsidRPr="009C7FFD">
        <w:rPr>
          <w:i/>
          <w:iCs/>
          <w:color w:val="007A40"/>
          <w:sz w:val="28"/>
          <w:szCs w:val="28"/>
        </w:rPr>
        <w:t xml:space="preserve">Complete </w:t>
      </w:r>
      <w:r w:rsidR="00AB36B3" w:rsidRPr="009C7FFD">
        <w:rPr>
          <w:i/>
          <w:iCs/>
          <w:color w:val="007A40"/>
          <w:sz w:val="28"/>
          <w:szCs w:val="28"/>
        </w:rPr>
        <w:t>Prior to Starting Activit</w:t>
      </w:r>
      <w:r w:rsidR="008B5478" w:rsidRPr="009C7FFD">
        <w:rPr>
          <w:i/>
          <w:iCs/>
          <w:color w:val="007A40"/>
          <w:sz w:val="28"/>
          <w:szCs w:val="28"/>
        </w:rPr>
        <w:t>ies</w:t>
      </w:r>
      <w:r w:rsidR="00AB36B3" w:rsidRPr="009C7FFD">
        <w:rPr>
          <w:i/>
          <w:iCs/>
          <w:color w:val="007A40"/>
          <w:sz w:val="28"/>
          <w:szCs w:val="28"/>
        </w:rPr>
        <w:t xml:space="preserve"> and Accepting Compensation</w:t>
      </w:r>
    </w:p>
    <w:p w14:paraId="21FF53A1" w14:textId="77777777" w:rsidR="00FE2F08" w:rsidRDefault="00FE2F08"/>
    <w:p w14:paraId="7D83E5D3" w14:textId="77777777" w:rsidR="00573877" w:rsidRDefault="001B7767">
      <w:r w:rsidRPr="00790BA2">
        <w:t xml:space="preserve">Under the UO’s </w:t>
      </w:r>
      <w:hyperlink r:id="rId10" w:history="1">
        <w:r w:rsidRPr="00790BA2">
          <w:rPr>
            <w:rStyle w:val="Hyperlink"/>
          </w:rPr>
          <w:t>Conflict of Interest, Conflict of Commitment</w:t>
        </w:r>
        <w:r w:rsidR="007F0E9C" w:rsidRPr="00790BA2">
          <w:rPr>
            <w:rStyle w:val="Hyperlink"/>
          </w:rPr>
          <w:t>,</w:t>
        </w:r>
        <w:r w:rsidRPr="00790BA2">
          <w:rPr>
            <w:rStyle w:val="Hyperlink"/>
          </w:rPr>
          <w:t xml:space="preserve"> and Outside Activities Policy</w:t>
        </w:r>
      </w:hyperlink>
      <w:r w:rsidR="007F0E9C" w:rsidRPr="00790BA2">
        <w:t xml:space="preserve">, which applies to all UO employees, </w:t>
      </w:r>
      <w:hyperlink r:id="rId11" w:history="1">
        <w:r w:rsidR="007F0E9C" w:rsidRPr="002261D5">
          <w:rPr>
            <w:rStyle w:val="Hyperlink"/>
          </w:rPr>
          <w:t>some outside activities</w:t>
        </w:r>
        <w:r w:rsidR="002B1CE8" w:rsidRPr="002261D5">
          <w:rPr>
            <w:rStyle w:val="Hyperlink"/>
          </w:rPr>
          <w:t xml:space="preserve"> and financial interests</w:t>
        </w:r>
        <w:r w:rsidR="007F0E9C" w:rsidRPr="002261D5">
          <w:rPr>
            <w:rStyle w:val="Hyperlink"/>
          </w:rPr>
          <w:t xml:space="preserve"> require disclosure</w:t>
        </w:r>
      </w:hyperlink>
      <w:r w:rsidR="007F0E9C" w:rsidRPr="00790BA2">
        <w:t xml:space="preserve"> and approval.</w:t>
      </w:r>
    </w:p>
    <w:p w14:paraId="62684B71" w14:textId="77777777" w:rsidR="00573877" w:rsidRDefault="00573877"/>
    <w:p w14:paraId="3BEEB0E9" w14:textId="4814D626" w:rsidR="008008EF" w:rsidRPr="00790BA2" w:rsidRDefault="007F0E9C">
      <w:r w:rsidRPr="00790BA2">
        <w:t xml:space="preserve">Under the UO’s </w:t>
      </w:r>
      <w:hyperlink r:id="rId12" w:history="1">
        <w:r w:rsidR="001B7767" w:rsidRPr="00790BA2">
          <w:rPr>
            <w:rStyle w:val="Hyperlink"/>
          </w:rPr>
          <w:t>Financial Conflict of Interest in Research Policy</w:t>
        </w:r>
      </w:hyperlink>
      <w:r w:rsidRPr="00790BA2">
        <w:t>, which applies</w:t>
      </w:r>
      <w:r w:rsidR="002261D5">
        <w:t xml:space="preserve"> only</w:t>
      </w:r>
      <w:r w:rsidRPr="00790BA2">
        <w:t xml:space="preserve"> to researchers who receive sponsored awards, </w:t>
      </w:r>
      <w:hyperlink r:id="rId13" w:history="1">
        <w:r w:rsidRPr="0098676F">
          <w:rPr>
            <w:rStyle w:val="Hyperlink"/>
          </w:rPr>
          <w:t>other types of outside activities and financial interests must be disclosed</w:t>
        </w:r>
      </w:hyperlink>
      <w:r w:rsidRPr="00790BA2">
        <w:t>.</w:t>
      </w:r>
    </w:p>
    <w:p w14:paraId="61634A7B" w14:textId="77777777" w:rsidR="002B1CE8" w:rsidRPr="00790BA2" w:rsidRDefault="002B1CE8"/>
    <w:p w14:paraId="5276C2FC" w14:textId="77777777" w:rsidR="00573877" w:rsidRDefault="002B1CE8" w:rsidP="002B1CE8">
      <w:r w:rsidRPr="00790BA2">
        <w:t>This checklist is designed to help UO employees assess steps that may be required prior to</w:t>
      </w:r>
      <w:r w:rsidR="009C7FFD">
        <w:t xml:space="preserve"> work</w:t>
      </w:r>
      <w:r w:rsidR="00573877">
        <w:t>ing</w:t>
      </w:r>
      <w:r w:rsidR="009C7FFD">
        <w:t xml:space="preserve"> as an independent consult and/or prior to</w:t>
      </w:r>
      <w:r w:rsidRPr="00790BA2">
        <w:t xml:space="preserve"> accepting compensation from outside the </w:t>
      </w:r>
      <w:r w:rsidR="00790BA2" w:rsidRPr="00790BA2">
        <w:t>university</w:t>
      </w:r>
      <w:r w:rsidRPr="00790BA2">
        <w:t>.</w:t>
      </w:r>
    </w:p>
    <w:p w14:paraId="2CD74506" w14:textId="77777777" w:rsidR="00573877" w:rsidRDefault="00573877" w:rsidP="002B1CE8"/>
    <w:p w14:paraId="1EFFE2AC" w14:textId="4E4CE439" w:rsidR="00525107" w:rsidRDefault="00790BA2" w:rsidP="002B1CE8">
      <w:r w:rsidRPr="00790BA2">
        <w:t xml:space="preserve">Disclosures under both policies are submitted via a disclosure profile in the </w:t>
      </w:r>
      <w:hyperlink r:id="rId14" w:history="1">
        <w:r w:rsidRPr="00790BA2">
          <w:rPr>
            <w:rStyle w:val="Hyperlink"/>
          </w:rPr>
          <w:t>Research Administration Portal</w:t>
        </w:r>
      </w:hyperlink>
      <w:r w:rsidRPr="00790BA2">
        <w:t xml:space="preserve"> (link prompts you to enter your Duck ID).</w:t>
      </w:r>
      <w:r w:rsidR="0058755E">
        <w:t xml:space="preserve"> Visit the </w:t>
      </w:r>
      <w:hyperlink r:id="rId15" w:history="1">
        <w:r w:rsidR="0058755E" w:rsidRPr="00810980">
          <w:rPr>
            <w:rStyle w:val="Hyperlink"/>
          </w:rPr>
          <w:t>online tutorials</w:t>
        </w:r>
      </w:hyperlink>
      <w:r w:rsidR="0058755E">
        <w:t xml:space="preserve"> for instructions on how to submit a disclosure.</w:t>
      </w:r>
    </w:p>
    <w:p w14:paraId="267648FE" w14:textId="77777777" w:rsidR="00525107" w:rsidRDefault="00525107" w:rsidP="002B1CE8"/>
    <w:p w14:paraId="46CED12D" w14:textId="0751C35C" w:rsidR="00525107" w:rsidRDefault="00525107" w:rsidP="002B1CE8">
      <w:r>
        <w:t xml:space="preserve">Even if disclosure and approval is not required, employees must still abide by some general </w:t>
      </w:r>
      <w:r w:rsidR="00BB386E">
        <w:t>guidelines</w:t>
      </w:r>
      <w:r w:rsidR="00C91D81">
        <w:t>,</w:t>
      </w:r>
      <w:r w:rsidR="00BB386E">
        <w:t xml:space="preserve"> which can be found on the </w:t>
      </w:r>
      <w:hyperlink r:id="rId16" w:history="1">
        <w:r w:rsidR="00BB386E" w:rsidRPr="001D1655">
          <w:rPr>
            <w:rStyle w:val="Hyperlink"/>
          </w:rPr>
          <w:t xml:space="preserve">Conflict of Interest Office </w:t>
        </w:r>
        <w:r w:rsidR="001D1655">
          <w:rPr>
            <w:rStyle w:val="Hyperlink"/>
          </w:rPr>
          <w:t>w</w:t>
        </w:r>
        <w:r w:rsidR="00BB386E" w:rsidRPr="001D1655">
          <w:rPr>
            <w:rStyle w:val="Hyperlink"/>
          </w:rPr>
          <w:t>ebsite</w:t>
        </w:r>
      </w:hyperlink>
      <w:r w:rsidR="00BB386E">
        <w:t>.</w:t>
      </w:r>
    </w:p>
    <w:p w14:paraId="10147150" w14:textId="77777777" w:rsidR="00525107" w:rsidRDefault="00525107" w:rsidP="002B1CE8"/>
    <w:p w14:paraId="38AF525A" w14:textId="59A7A93D" w:rsidR="002B1CE8" w:rsidRPr="00790BA2" w:rsidRDefault="00790BA2" w:rsidP="002B1CE8">
      <w:r>
        <w:t xml:space="preserve">Questions about either policy, </w:t>
      </w:r>
      <w:r w:rsidR="00E77369">
        <w:t xml:space="preserve">whether disclosure is required, or how to disclose can be directed to </w:t>
      </w:r>
      <w:hyperlink r:id="rId17" w:history="1">
        <w:r w:rsidR="00E77369" w:rsidRPr="00CF1CB6">
          <w:rPr>
            <w:rStyle w:val="Hyperlink"/>
          </w:rPr>
          <w:t>coi@uoregon.edu</w:t>
        </w:r>
      </w:hyperlink>
      <w:r w:rsidR="00E77369">
        <w:t xml:space="preserve"> or 541-346-6200.</w:t>
      </w:r>
    </w:p>
    <w:p w14:paraId="28DE4B3D" w14:textId="77777777" w:rsidR="008008EF" w:rsidRDefault="008008EF"/>
    <w:p w14:paraId="1D2035CE" w14:textId="22592736" w:rsidR="00161C8A" w:rsidRPr="00AB36B3" w:rsidRDefault="00BE5FC7" w:rsidP="00BE5FC7">
      <w:pPr>
        <w:pStyle w:val="ListParagraph"/>
        <w:numPr>
          <w:ilvl w:val="0"/>
          <w:numId w:val="1"/>
        </w:numPr>
        <w:rPr>
          <w:color w:val="007A40"/>
        </w:rPr>
      </w:pPr>
      <w:r w:rsidRPr="00AB36B3">
        <w:rPr>
          <w:color w:val="007A40"/>
        </w:rPr>
        <w:t xml:space="preserve">Will your </w:t>
      </w:r>
      <w:r w:rsidR="00AD4817" w:rsidRPr="00AB36B3">
        <w:rPr>
          <w:color w:val="007A40"/>
        </w:rPr>
        <w:t>outside</w:t>
      </w:r>
      <w:r w:rsidRPr="00AB36B3">
        <w:rPr>
          <w:color w:val="007A40"/>
        </w:rPr>
        <w:t xml:space="preserve"> activities include </w:t>
      </w:r>
      <w:r w:rsidR="008B5478">
        <w:rPr>
          <w:color w:val="007A40"/>
        </w:rPr>
        <w:t>any</w:t>
      </w:r>
      <w:r w:rsidRPr="00AB36B3">
        <w:rPr>
          <w:color w:val="007A40"/>
        </w:rPr>
        <w:t xml:space="preserve"> of the following?</w:t>
      </w:r>
      <w:r w:rsidR="00161C8A" w:rsidRPr="00AB36B3">
        <w:rPr>
          <w:color w:val="007A40"/>
        </w:rPr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35"/>
        <w:gridCol w:w="7555"/>
      </w:tblGrid>
      <w:tr w:rsidR="00161C8A" w:rsidRPr="00AD4817" w14:paraId="54CCD6D1" w14:textId="77777777" w:rsidTr="6FD682F5">
        <w:tc>
          <w:tcPr>
            <w:tcW w:w="540" w:type="dxa"/>
          </w:tcPr>
          <w:p w14:paraId="77BCE31E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Yes</w:t>
            </w:r>
          </w:p>
        </w:tc>
        <w:tc>
          <w:tcPr>
            <w:tcW w:w="535" w:type="dxa"/>
          </w:tcPr>
          <w:p w14:paraId="2461FA73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No</w:t>
            </w:r>
          </w:p>
        </w:tc>
        <w:tc>
          <w:tcPr>
            <w:tcW w:w="7555" w:type="dxa"/>
          </w:tcPr>
          <w:p w14:paraId="5DD1CDB1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161C8A" w:rsidRPr="00AD4817" w14:paraId="448D683C" w14:textId="77777777" w:rsidTr="6FD682F5">
        <w:sdt>
          <w:sdtPr>
            <w:rPr>
              <w:szCs w:val="24"/>
            </w:rPr>
            <w:id w:val="-178402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159EFC2" w14:textId="739481FB" w:rsidR="00161C8A" w:rsidRPr="00AD4817" w:rsidRDefault="00E87476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201861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24FCB88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4A3FE304" w14:textId="3CC76883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My outside activities include </w:t>
            </w:r>
            <w:r>
              <w:rPr>
                <w:szCs w:val="24"/>
                <w:u w:val="single"/>
              </w:rPr>
              <w:t>o</w:t>
            </w:r>
            <w:r w:rsidRPr="00AD4817">
              <w:rPr>
                <w:szCs w:val="24"/>
                <w:u w:val="single"/>
              </w:rPr>
              <w:t>wnership of equity</w:t>
            </w:r>
            <w:r w:rsidRPr="00AD4817">
              <w:rPr>
                <w:szCs w:val="24"/>
              </w:rPr>
              <w:t xml:space="preserve"> in an entity that carries on activities closely related to </w:t>
            </w:r>
            <w:r w:rsidR="008B5478">
              <w:rPr>
                <w:szCs w:val="24"/>
              </w:rPr>
              <w:t>my</w:t>
            </w:r>
            <w:r w:rsidRPr="00AD4817">
              <w:rPr>
                <w:szCs w:val="24"/>
              </w:rPr>
              <w:t xml:space="preserve"> UO job duties and/or within </w:t>
            </w:r>
            <w:r w:rsidR="008B5478">
              <w:rPr>
                <w:szCs w:val="24"/>
              </w:rPr>
              <w:t>my</w:t>
            </w:r>
            <w:r w:rsidR="008B5478" w:rsidRPr="00AD4817">
              <w:rPr>
                <w:szCs w:val="24"/>
              </w:rPr>
              <w:t xml:space="preserve"> </w:t>
            </w:r>
            <w:r w:rsidRPr="00AD4817">
              <w:rPr>
                <w:szCs w:val="24"/>
              </w:rPr>
              <w:t>field of expertise</w:t>
            </w:r>
            <w:r>
              <w:rPr>
                <w:szCs w:val="24"/>
              </w:rPr>
              <w:t>.</w:t>
            </w:r>
          </w:p>
          <w:p w14:paraId="0FF4FCA8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161C8A" w:rsidRPr="00AD4817" w14:paraId="539012C4" w14:textId="77777777" w:rsidTr="6FD682F5">
        <w:sdt>
          <w:sdtPr>
            <w:rPr>
              <w:szCs w:val="24"/>
            </w:rPr>
            <w:id w:val="192722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FE4B044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00755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34B252E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74DE0E94" w14:textId="4ADE3A4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My outside activities are </w:t>
            </w:r>
            <w:r w:rsidRPr="00AD4817">
              <w:rPr>
                <w:szCs w:val="24"/>
                <w:u w:val="single"/>
              </w:rPr>
              <w:t>performed in exchange for equity</w:t>
            </w:r>
            <w:r w:rsidRPr="00AD4817">
              <w:rPr>
                <w:szCs w:val="24"/>
              </w:rPr>
              <w:t xml:space="preserve"> in an entity that carries on activities closely related to </w:t>
            </w:r>
            <w:r w:rsidR="008B5478">
              <w:rPr>
                <w:szCs w:val="24"/>
              </w:rPr>
              <w:t>my</w:t>
            </w:r>
            <w:r w:rsidR="008B5478" w:rsidRPr="00AD4817">
              <w:rPr>
                <w:szCs w:val="24"/>
              </w:rPr>
              <w:t xml:space="preserve"> </w:t>
            </w:r>
            <w:r w:rsidRPr="00AD4817">
              <w:rPr>
                <w:szCs w:val="24"/>
              </w:rPr>
              <w:t xml:space="preserve">UO job duties and/or within </w:t>
            </w:r>
            <w:r w:rsidR="008B5478">
              <w:rPr>
                <w:szCs w:val="24"/>
              </w:rPr>
              <w:t>my</w:t>
            </w:r>
            <w:r w:rsidR="008B5478" w:rsidRPr="00AD4817">
              <w:rPr>
                <w:szCs w:val="24"/>
              </w:rPr>
              <w:t xml:space="preserve"> </w:t>
            </w:r>
            <w:r w:rsidRPr="00AD4817">
              <w:rPr>
                <w:szCs w:val="24"/>
              </w:rPr>
              <w:t>field of expertise</w:t>
            </w:r>
            <w:r>
              <w:rPr>
                <w:szCs w:val="24"/>
              </w:rPr>
              <w:t>.</w:t>
            </w:r>
          </w:p>
          <w:p w14:paraId="05E23ECE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161C8A" w:rsidRPr="00AD4817" w14:paraId="746DDFFD" w14:textId="77777777" w:rsidTr="6FD682F5">
        <w:sdt>
          <w:sdtPr>
            <w:rPr>
              <w:szCs w:val="24"/>
            </w:rPr>
            <w:id w:val="-61822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92CD04E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60199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74017C7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60DD0628" w14:textId="45EE729E" w:rsidR="00161C8A" w:rsidRPr="00161C8A" w:rsidRDefault="00161C8A" w:rsidP="00A642E2">
            <w:pPr>
              <w:pStyle w:val="ListParagraph"/>
              <w:ind w:left="0"/>
            </w:pPr>
            <w:r>
              <w:t>My outside activities</w:t>
            </w:r>
            <w:r w:rsidR="635F74B0">
              <w:t xml:space="preserve"> are closely related to my UO job duties and/or within my field of expertise </w:t>
            </w:r>
            <w:r w:rsidR="635F74B0" w:rsidRPr="6FD682F5">
              <w:rPr>
                <w:u w:val="single"/>
              </w:rPr>
              <w:t>and</w:t>
            </w:r>
            <w:r w:rsidRPr="6FD682F5">
              <w:rPr>
                <w:u w:val="single"/>
              </w:rPr>
              <w:t xml:space="preserve"> </w:t>
            </w:r>
            <w:r>
              <w:t xml:space="preserve">include </w:t>
            </w:r>
            <w:r w:rsidRPr="6FD682F5">
              <w:rPr>
                <w:u w:val="single"/>
              </w:rPr>
              <w:t>research and development</w:t>
            </w:r>
            <w:r>
              <w:t xml:space="preserve"> and/or the </w:t>
            </w:r>
            <w:r w:rsidRPr="6FD682F5">
              <w:rPr>
                <w:u w:val="single"/>
              </w:rPr>
              <w:t>creation of technological improvements, inventions, or software</w:t>
            </w:r>
            <w:r>
              <w:t>.</w:t>
            </w:r>
            <w:r w:rsidR="7F062AC6">
              <w:t xml:space="preserve"> “Research and development” </w:t>
            </w:r>
            <w:proofErr w:type="gramStart"/>
            <w:r w:rsidR="7F062AC6">
              <w:t>refers</w:t>
            </w:r>
            <w:proofErr w:type="gramEnd"/>
            <w:r w:rsidR="7F062AC6">
              <w:t xml:space="preserve"> to applied research that results in the </w:t>
            </w:r>
            <w:r w:rsidR="7F062AC6">
              <w:lastRenderedPageBreak/>
              <w:t xml:space="preserve">creation of new intellectual property and can happen in any discipline. If unsure, please email </w:t>
            </w:r>
            <w:hyperlink r:id="rId18">
              <w:r w:rsidR="7F062AC6" w:rsidRPr="6FD682F5">
                <w:rPr>
                  <w:rStyle w:val="Hyperlink"/>
                </w:rPr>
                <w:t>coi@uoregon.edu</w:t>
              </w:r>
            </w:hyperlink>
            <w:r w:rsidR="7F062AC6">
              <w:t xml:space="preserve"> for a consultation.</w:t>
            </w:r>
          </w:p>
          <w:p w14:paraId="1A4216B5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161C8A" w:rsidRPr="00AD4817" w14:paraId="37CB8924" w14:textId="77777777" w:rsidTr="6FD682F5">
        <w:sdt>
          <w:sdtPr>
            <w:rPr>
              <w:szCs w:val="24"/>
            </w:rPr>
            <w:id w:val="140988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636DCA1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91730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1BADFBB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29260192" w14:textId="3770D281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My outside activities include </w:t>
            </w:r>
            <w:r>
              <w:rPr>
                <w:szCs w:val="24"/>
                <w:u w:val="single"/>
              </w:rPr>
              <w:t>ma</w:t>
            </w:r>
            <w:r w:rsidRPr="00AD4817">
              <w:rPr>
                <w:szCs w:val="24"/>
                <w:u w:val="single"/>
              </w:rPr>
              <w:t>naging or significantly participating in the day-to-day operations</w:t>
            </w:r>
            <w:r w:rsidRPr="00AD4817">
              <w:rPr>
                <w:szCs w:val="24"/>
              </w:rPr>
              <w:t xml:space="preserve"> of an entity that carries on activities closely related to </w:t>
            </w:r>
            <w:r w:rsidR="008B5478">
              <w:rPr>
                <w:szCs w:val="24"/>
              </w:rPr>
              <w:t>my</w:t>
            </w:r>
            <w:r w:rsidR="008B5478" w:rsidRPr="00AD4817">
              <w:rPr>
                <w:szCs w:val="24"/>
              </w:rPr>
              <w:t xml:space="preserve"> </w:t>
            </w:r>
            <w:r w:rsidRPr="00AD4817">
              <w:rPr>
                <w:szCs w:val="24"/>
              </w:rPr>
              <w:t xml:space="preserve">UO job duties and/or within </w:t>
            </w:r>
            <w:r w:rsidR="008B5478">
              <w:rPr>
                <w:szCs w:val="24"/>
              </w:rPr>
              <w:t>my</w:t>
            </w:r>
            <w:r w:rsidR="008B5478" w:rsidRPr="00AD4817">
              <w:rPr>
                <w:szCs w:val="24"/>
              </w:rPr>
              <w:t xml:space="preserve"> </w:t>
            </w:r>
            <w:r w:rsidRPr="00AD4817">
              <w:rPr>
                <w:szCs w:val="24"/>
              </w:rPr>
              <w:t>field of expertise</w:t>
            </w:r>
            <w:r>
              <w:rPr>
                <w:szCs w:val="24"/>
              </w:rPr>
              <w:t>.</w:t>
            </w:r>
          </w:p>
          <w:p w14:paraId="3217029A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161C8A" w:rsidRPr="00AD4817" w14:paraId="7C5DE14B" w14:textId="77777777" w:rsidTr="6FD682F5">
        <w:sdt>
          <w:sdtPr>
            <w:rPr>
              <w:szCs w:val="24"/>
            </w:rPr>
            <w:id w:val="89725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58F097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13998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D128168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79FB6797" w14:textId="3D3818F0" w:rsidR="00161C8A" w:rsidRPr="00AD4817" w:rsidRDefault="00161C8A" w:rsidP="00A642E2">
            <w:pPr>
              <w:pStyle w:val="ListParagraph"/>
              <w:ind w:left="0"/>
            </w:pPr>
            <w:r>
              <w:t xml:space="preserve">In my outside activities, I will </w:t>
            </w:r>
            <w:r w:rsidRPr="6FD682F5">
              <w:rPr>
                <w:u w:val="single"/>
              </w:rPr>
              <w:t>employ UO students</w:t>
            </w:r>
            <w:r>
              <w:t xml:space="preserve"> who I also currently teach, directly supervise</w:t>
            </w:r>
            <w:r w:rsidR="3478BC1D">
              <w:t xml:space="preserve"> at UO</w:t>
            </w:r>
            <w:r>
              <w:t xml:space="preserve">, or formally advise and/or I will </w:t>
            </w:r>
            <w:r w:rsidRPr="6FD682F5">
              <w:rPr>
                <w:u w:val="single"/>
              </w:rPr>
              <w:t>employ other UO employees</w:t>
            </w:r>
            <w:r>
              <w:t xml:space="preserve"> who I also supervise</w:t>
            </w:r>
            <w:r w:rsidR="4BF69EBA">
              <w:t xml:space="preserve"> at UO</w:t>
            </w:r>
            <w:r w:rsidR="000A684E">
              <w:t>.</w:t>
            </w:r>
          </w:p>
          <w:p w14:paraId="3CC212F4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06FBD970" w14:textId="04B8EF91" w:rsidR="00161C8A" w:rsidRPr="00161C8A" w:rsidRDefault="00161C8A" w:rsidP="6FD682F5">
      <w:pPr>
        <w:pStyle w:val="ListParagraph"/>
        <w:rPr>
          <w:i/>
          <w:iCs/>
        </w:rPr>
      </w:pPr>
      <w:r w:rsidRPr="6FD682F5">
        <w:rPr>
          <w:i/>
          <w:iCs/>
        </w:rPr>
        <w:t xml:space="preserve"> </w:t>
      </w:r>
      <w:r w:rsidR="523F2D5E" w:rsidRPr="6FD682F5">
        <w:rPr>
          <w:i/>
          <w:iCs/>
        </w:rPr>
        <w:t xml:space="preserve">All </w:t>
      </w:r>
      <w:r w:rsidRPr="6FD682F5">
        <w:rPr>
          <w:i/>
          <w:iCs/>
        </w:rPr>
        <w:t>outside activit</w:t>
      </w:r>
      <w:r w:rsidR="008B5478" w:rsidRPr="6FD682F5">
        <w:rPr>
          <w:i/>
          <w:iCs/>
        </w:rPr>
        <w:t>ies are</w:t>
      </w:r>
      <w:r w:rsidRPr="6FD682F5">
        <w:rPr>
          <w:i/>
          <w:iCs/>
        </w:rPr>
        <w:t xml:space="preserve"> subject to the </w:t>
      </w:r>
      <w:hyperlink r:id="rId19">
        <w:r w:rsidRPr="6FD682F5">
          <w:rPr>
            <w:rStyle w:val="Hyperlink"/>
            <w:i/>
            <w:iCs/>
          </w:rPr>
          <w:t>Conflict of Interest, Conflict of Commitment, and Outside Activities Policy</w:t>
        </w:r>
        <w:r w:rsidR="4F5EE7A0" w:rsidRPr="6FD682F5">
          <w:rPr>
            <w:rStyle w:val="Hyperlink"/>
            <w:i/>
            <w:iCs/>
          </w:rPr>
          <w:t>,</w:t>
        </w:r>
      </w:hyperlink>
      <w:r w:rsidR="7BD3D703" w:rsidRPr="6FD682F5">
        <w:rPr>
          <w:i/>
          <w:iCs/>
        </w:rPr>
        <w:t xml:space="preserve"> but </w:t>
      </w:r>
      <w:r w:rsidR="273B5EAF" w:rsidRPr="6FD682F5">
        <w:rPr>
          <w:i/>
          <w:iCs/>
        </w:rPr>
        <w:t>i</w:t>
      </w:r>
      <w:r w:rsidR="7BD3D703" w:rsidRPr="6FD682F5">
        <w:rPr>
          <w:i/>
          <w:iCs/>
        </w:rPr>
        <w:t xml:space="preserve">f you marked yes for any of the above, </w:t>
      </w:r>
      <w:r w:rsidR="2CFAECC4" w:rsidRPr="6FD682F5">
        <w:rPr>
          <w:i/>
          <w:iCs/>
        </w:rPr>
        <w:t xml:space="preserve">you are required to </w:t>
      </w:r>
      <w:r w:rsidRPr="6FD682F5">
        <w:rPr>
          <w:i/>
          <w:iCs/>
        </w:rPr>
        <w:t>disclose your outside activity</w:t>
      </w:r>
      <w:r w:rsidR="00AB36B3" w:rsidRPr="6FD682F5">
        <w:rPr>
          <w:i/>
          <w:iCs/>
        </w:rPr>
        <w:t xml:space="preserve"> by submitting a disclosure profile</w:t>
      </w:r>
      <w:r w:rsidRPr="6FD682F5">
        <w:rPr>
          <w:i/>
          <w:iCs/>
        </w:rPr>
        <w:t xml:space="preserve"> in the </w:t>
      </w:r>
      <w:hyperlink r:id="rId20">
        <w:r w:rsidRPr="6FD682F5">
          <w:rPr>
            <w:rStyle w:val="Hyperlink"/>
            <w:i/>
            <w:iCs/>
          </w:rPr>
          <w:t>Research Administration Portal</w:t>
        </w:r>
      </w:hyperlink>
      <w:r w:rsidR="00AB36B3" w:rsidRPr="6FD682F5">
        <w:rPr>
          <w:i/>
          <w:iCs/>
        </w:rPr>
        <w:t xml:space="preserve"> (link prompts you to enter your Duck ID).</w:t>
      </w:r>
    </w:p>
    <w:p w14:paraId="2419A5D6" w14:textId="77777777" w:rsidR="00161C8A" w:rsidRDefault="00161C8A" w:rsidP="00161C8A">
      <w:pPr>
        <w:pStyle w:val="ListParagraph"/>
        <w:rPr>
          <w:b/>
          <w:bCs/>
          <w:color w:val="007A40"/>
        </w:rPr>
      </w:pPr>
    </w:p>
    <w:p w14:paraId="40759D31" w14:textId="5AA8F21A" w:rsidR="00161C8A" w:rsidRPr="00AB36B3" w:rsidRDefault="00AD4817" w:rsidP="00161C8A">
      <w:pPr>
        <w:pStyle w:val="ListParagraph"/>
        <w:numPr>
          <w:ilvl w:val="0"/>
          <w:numId w:val="1"/>
        </w:numPr>
        <w:rPr>
          <w:color w:val="007A40"/>
        </w:rPr>
      </w:pPr>
      <w:r w:rsidRPr="00AB36B3">
        <w:rPr>
          <w:color w:val="007A40"/>
        </w:rPr>
        <w:t>Will you be using any UO resources in your outside activit</w:t>
      </w:r>
      <w:r w:rsidR="004712F4" w:rsidRPr="00AB36B3">
        <w:rPr>
          <w:color w:val="007A40"/>
        </w:rPr>
        <w:t>ies</w:t>
      </w:r>
      <w:r w:rsidRPr="00AB36B3">
        <w:rPr>
          <w:color w:val="007A40"/>
        </w:rPr>
        <w:t>?</w:t>
      </w:r>
      <w:r w:rsidR="00161C8A" w:rsidRPr="00AB36B3">
        <w:rPr>
          <w:color w:val="007A40"/>
        </w:rPr>
        <w:br/>
      </w:r>
    </w:p>
    <w:p w14:paraId="25BB9731" w14:textId="28505AF5" w:rsidR="00161C8A" w:rsidRPr="00790BA2" w:rsidRDefault="00161C8A" w:rsidP="00790BA2">
      <w:pPr>
        <w:pStyle w:val="ListParagraph"/>
        <w:rPr>
          <w:b/>
          <w:bCs/>
          <w:color w:val="007A40"/>
        </w:rPr>
      </w:pPr>
      <w:r>
        <w:t>Resources may include supplies, facilities, equipment, laptops, time from other UO employees, records, intellectual property, and non-public information accessible to you because you are a UO employee.</w:t>
      </w:r>
    </w:p>
    <w:p w14:paraId="77C9A92B" w14:textId="77777777" w:rsidR="00241242" w:rsidRDefault="00241242" w:rsidP="00161C8A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35"/>
        <w:gridCol w:w="7555"/>
      </w:tblGrid>
      <w:tr w:rsidR="00161C8A" w:rsidRPr="00AD4817" w14:paraId="7D4BB70D" w14:textId="77777777" w:rsidTr="6FD682F5">
        <w:tc>
          <w:tcPr>
            <w:tcW w:w="540" w:type="dxa"/>
          </w:tcPr>
          <w:p w14:paraId="2240643D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Yes</w:t>
            </w:r>
          </w:p>
        </w:tc>
        <w:tc>
          <w:tcPr>
            <w:tcW w:w="535" w:type="dxa"/>
          </w:tcPr>
          <w:p w14:paraId="1B5246EA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No</w:t>
            </w:r>
          </w:p>
        </w:tc>
        <w:tc>
          <w:tcPr>
            <w:tcW w:w="7555" w:type="dxa"/>
          </w:tcPr>
          <w:p w14:paraId="3E772ED0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161C8A" w:rsidRPr="00AD4817" w14:paraId="2B7DF38A" w14:textId="77777777" w:rsidTr="6FD682F5">
        <w:sdt>
          <w:sdtPr>
            <w:rPr>
              <w:szCs w:val="24"/>
            </w:rPr>
            <w:id w:val="140804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BA7797" w14:textId="4F97E40E" w:rsidR="00161C8A" w:rsidRPr="00AD4817" w:rsidRDefault="00602915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4261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88ABE15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75D11361" w14:textId="7EC162AA" w:rsidR="00161C8A" w:rsidRDefault="00161C8A" w:rsidP="00A642E2">
            <w:pPr>
              <w:pStyle w:val="ListParagraph"/>
              <w:ind w:left="0"/>
            </w:pPr>
            <w:r>
              <w:t xml:space="preserve">I will </w:t>
            </w:r>
            <w:r w:rsidR="085207AE">
              <w:t>use</w:t>
            </w:r>
            <w:r>
              <w:t xml:space="preserve"> UO resources in my outside activities.</w:t>
            </w:r>
          </w:p>
          <w:p w14:paraId="7DAB30D9" w14:textId="77777777" w:rsidR="00AB36B3" w:rsidRPr="00AD4817" w:rsidRDefault="00AB36B3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602915" w:rsidRPr="00AD4817" w14:paraId="7B686676" w14:textId="77777777" w:rsidTr="6FD682F5">
        <w:sdt>
          <w:sdtPr>
            <w:rPr>
              <w:szCs w:val="24"/>
            </w:rPr>
            <w:id w:val="58380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2EF7566" w14:textId="28293E45" w:rsidR="00602915" w:rsidRPr="00AD4817" w:rsidRDefault="00602915" w:rsidP="00937D07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70436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777A3AB" w14:textId="77777777" w:rsidR="00602915" w:rsidRPr="00AD4817" w:rsidRDefault="00602915" w:rsidP="00937D07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53CEBA40" w14:textId="355B1EE5" w:rsidR="00602915" w:rsidRDefault="123A6E96" w:rsidP="00937D07">
            <w:pPr>
              <w:pStyle w:val="ListParagraph"/>
              <w:ind w:left="0"/>
            </w:pPr>
            <w:r>
              <w:t xml:space="preserve">I will </w:t>
            </w:r>
            <w:r w:rsidR="4FB9DCB2">
              <w:t>use</w:t>
            </w:r>
            <w:r>
              <w:t xml:space="preserve"> intellectual property</w:t>
            </w:r>
            <w:r w:rsidR="0A13437B">
              <w:t xml:space="preserve"> from my UO position in my outside activities</w:t>
            </w:r>
            <w:r>
              <w:t>.</w:t>
            </w:r>
          </w:p>
          <w:p w14:paraId="3CCC0F01" w14:textId="77777777" w:rsidR="00602915" w:rsidRPr="00AD4817" w:rsidRDefault="00602915" w:rsidP="00937D07">
            <w:pPr>
              <w:pStyle w:val="ListParagraph"/>
              <w:ind w:left="0"/>
              <w:rPr>
                <w:szCs w:val="24"/>
              </w:rPr>
            </w:pPr>
          </w:p>
        </w:tc>
      </w:tr>
      <w:tr w:rsidR="00602915" w:rsidRPr="00AD4817" w14:paraId="020E81A3" w14:textId="77777777" w:rsidTr="6FD682F5">
        <w:sdt>
          <w:sdtPr>
            <w:rPr>
              <w:szCs w:val="24"/>
            </w:rPr>
            <w:id w:val="-156786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E4F7BBA" w14:textId="77777777" w:rsidR="00602915" w:rsidRPr="00AD4817" w:rsidRDefault="00602915" w:rsidP="00937D07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46562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A4A7B97" w14:textId="77777777" w:rsidR="00602915" w:rsidRPr="00AD4817" w:rsidRDefault="00602915" w:rsidP="00937D07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767434B5" w14:textId="37C069F4" w:rsidR="00602915" w:rsidRDefault="123A6E96" w:rsidP="00937D07">
            <w:pPr>
              <w:pStyle w:val="ListParagraph"/>
              <w:ind w:left="0"/>
            </w:pPr>
            <w:r>
              <w:t xml:space="preserve">I will </w:t>
            </w:r>
            <w:r w:rsidR="1D3DD58D">
              <w:t>bring</w:t>
            </w:r>
            <w:r>
              <w:t xml:space="preserve"> </w:t>
            </w:r>
            <w:r w:rsidR="0A13437B">
              <w:t>intellectual property from my outside position</w:t>
            </w:r>
            <w:r w:rsidR="1D3DD58D">
              <w:t xml:space="preserve"> back</w:t>
            </w:r>
            <w:r w:rsidR="0A13437B">
              <w:t xml:space="preserve"> in my UO position</w:t>
            </w:r>
            <w:r>
              <w:t>.</w:t>
            </w:r>
          </w:p>
          <w:p w14:paraId="6316F053" w14:textId="77777777" w:rsidR="00602915" w:rsidRPr="00AD4817" w:rsidRDefault="00602915" w:rsidP="00937D07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26DEC327" w14:textId="0B5501F7" w:rsidR="00161C8A" w:rsidRDefault="00161C8A" w:rsidP="6FD682F5">
      <w:pPr>
        <w:pStyle w:val="ListParagraph"/>
        <w:rPr>
          <w:i/>
          <w:iCs/>
        </w:rPr>
      </w:pPr>
      <w:r w:rsidRPr="6FD682F5">
        <w:rPr>
          <w:i/>
          <w:iCs/>
        </w:rPr>
        <w:t xml:space="preserve">If you marked yes, please contact the </w:t>
      </w:r>
      <w:proofErr w:type="gramStart"/>
      <w:r w:rsidRPr="6FD682F5">
        <w:rPr>
          <w:i/>
          <w:iCs/>
        </w:rPr>
        <w:t>Conflict of Interest</w:t>
      </w:r>
      <w:proofErr w:type="gramEnd"/>
      <w:r w:rsidRPr="6FD682F5">
        <w:rPr>
          <w:i/>
          <w:iCs/>
        </w:rPr>
        <w:t xml:space="preserve"> Office at </w:t>
      </w:r>
      <w:hyperlink r:id="rId21">
        <w:r w:rsidRPr="6FD682F5">
          <w:rPr>
            <w:rStyle w:val="Hyperlink"/>
            <w:i/>
            <w:iCs/>
          </w:rPr>
          <w:t>coi@uoregon.edu</w:t>
        </w:r>
      </w:hyperlink>
      <w:r w:rsidRPr="6FD682F5">
        <w:rPr>
          <w:i/>
          <w:iCs/>
        </w:rPr>
        <w:t xml:space="preserve"> for a consultation.</w:t>
      </w:r>
      <w:r w:rsidR="00835F47" w:rsidRPr="6FD682F5">
        <w:rPr>
          <w:i/>
          <w:iCs/>
        </w:rPr>
        <w:t xml:space="preserve"> Intellectual property agreements are handled by </w:t>
      </w:r>
      <w:hyperlink r:id="rId22">
        <w:r w:rsidR="00835F47" w:rsidRPr="6FD682F5">
          <w:rPr>
            <w:rStyle w:val="Hyperlink"/>
            <w:i/>
            <w:iCs/>
          </w:rPr>
          <w:t>Industry, Innovation, and Translation (IIT)</w:t>
        </w:r>
      </w:hyperlink>
      <w:r w:rsidR="00835F47" w:rsidRPr="6FD682F5">
        <w:rPr>
          <w:i/>
          <w:iCs/>
        </w:rPr>
        <w:t xml:space="preserve">, which can be contacted at </w:t>
      </w:r>
      <w:hyperlink r:id="rId23">
        <w:r w:rsidR="00835F47" w:rsidRPr="6FD682F5">
          <w:rPr>
            <w:rStyle w:val="Hyperlink"/>
            <w:i/>
            <w:iCs/>
          </w:rPr>
          <w:t>techtran@uoregon.edu</w:t>
        </w:r>
      </w:hyperlink>
      <w:r w:rsidR="00835F47" w:rsidRPr="6FD682F5">
        <w:rPr>
          <w:i/>
          <w:iCs/>
        </w:rPr>
        <w:t xml:space="preserve">. </w:t>
      </w:r>
      <w:r w:rsidR="3D03670D" w:rsidRPr="6FD682F5">
        <w:rPr>
          <w:i/>
          <w:iCs/>
        </w:rPr>
        <w:t>UO employees are prohibited from using their official position for private gain, which can include using UO resources, such as a UO laptop, in a non-UO activity.</w:t>
      </w:r>
    </w:p>
    <w:p w14:paraId="66E2D3A8" w14:textId="77777777" w:rsidR="00161C8A" w:rsidRDefault="00161C8A" w:rsidP="00161C8A">
      <w:pPr>
        <w:pStyle w:val="ListParagraph"/>
      </w:pPr>
    </w:p>
    <w:p w14:paraId="090DBBE2" w14:textId="77777777" w:rsidR="009D5620" w:rsidRDefault="009D5620" w:rsidP="00161C8A">
      <w:pPr>
        <w:pStyle w:val="ListParagraph"/>
      </w:pPr>
    </w:p>
    <w:p w14:paraId="2D33144B" w14:textId="77777777" w:rsidR="009D5620" w:rsidRDefault="009D5620" w:rsidP="00161C8A">
      <w:pPr>
        <w:pStyle w:val="ListParagraph"/>
      </w:pPr>
    </w:p>
    <w:p w14:paraId="23DFDAC3" w14:textId="77777777" w:rsidR="009D5620" w:rsidRDefault="009D5620" w:rsidP="00161C8A">
      <w:pPr>
        <w:pStyle w:val="ListParagraph"/>
      </w:pPr>
    </w:p>
    <w:p w14:paraId="15BB7758" w14:textId="619ACEBF" w:rsidR="008B5478" w:rsidRPr="008B5478" w:rsidRDefault="2F253980" w:rsidP="6FD682F5">
      <w:pPr>
        <w:pStyle w:val="ListParagraph"/>
        <w:numPr>
          <w:ilvl w:val="0"/>
          <w:numId w:val="1"/>
        </w:numPr>
        <w:rPr>
          <w:b/>
          <w:bCs/>
          <w:color w:val="007A40"/>
        </w:rPr>
      </w:pPr>
      <w:r w:rsidRPr="6FD682F5">
        <w:rPr>
          <w:color w:val="007A40"/>
        </w:rPr>
        <w:lastRenderedPageBreak/>
        <w:t xml:space="preserve">Are you </w:t>
      </w:r>
      <w:proofErr w:type="gramStart"/>
      <w:r w:rsidRPr="6FD682F5">
        <w:rPr>
          <w:color w:val="007A40"/>
        </w:rPr>
        <w:t>in a position</w:t>
      </w:r>
      <w:proofErr w:type="gramEnd"/>
      <w:r w:rsidRPr="6FD682F5">
        <w:rPr>
          <w:color w:val="007A40"/>
        </w:rPr>
        <w:t xml:space="preserve"> to </w:t>
      </w:r>
      <w:r w:rsidR="008B5478" w:rsidRPr="6FD682F5">
        <w:rPr>
          <w:color w:val="007A40"/>
        </w:rPr>
        <w:t>make decisions in your UO capacity that might</w:t>
      </w:r>
      <w:r w:rsidR="15FE8FC4" w:rsidRPr="6FD682F5">
        <w:rPr>
          <w:color w:val="007A40"/>
        </w:rPr>
        <w:t xml:space="preserve"> have a financial</w:t>
      </w:r>
      <w:r w:rsidR="008B5478" w:rsidRPr="6FD682F5">
        <w:rPr>
          <w:color w:val="007A40"/>
        </w:rPr>
        <w:t xml:space="preserve"> impact </w:t>
      </w:r>
      <w:r w:rsidR="637492D3" w:rsidRPr="6FD682F5">
        <w:rPr>
          <w:color w:val="007A40"/>
        </w:rPr>
        <w:t xml:space="preserve">on </w:t>
      </w:r>
      <w:r w:rsidR="008B5478" w:rsidRPr="6FD682F5">
        <w:rPr>
          <w:color w:val="007A40"/>
        </w:rPr>
        <w:t>your outside activities, either positively or negatively?</w:t>
      </w:r>
    </w:p>
    <w:p w14:paraId="53A9D6B2" w14:textId="176C8DA0" w:rsidR="008B5478" w:rsidRPr="00161C8A" w:rsidRDefault="008B5478" w:rsidP="008B5478">
      <w:pPr>
        <w:pStyle w:val="ListParagraph"/>
        <w:rPr>
          <w:b/>
          <w:bCs/>
          <w:color w:val="007A4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35"/>
        <w:gridCol w:w="7555"/>
      </w:tblGrid>
      <w:tr w:rsidR="008B5478" w:rsidRPr="00AD4817" w14:paraId="552C1E36" w14:textId="77777777" w:rsidTr="6FD682F5">
        <w:tc>
          <w:tcPr>
            <w:tcW w:w="540" w:type="dxa"/>
          </w:tcPr>
          <w:p w14:paraId="359E51D7" w14:textId="77777777" w:rsidR="008B5478" w:rsidRPr="00AD4817" w:rsidRDefault="008B5478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Yes</w:t>
            </w:r>
          </w:p>
        </w:tc>
        <w:tc>
          <w:tcPr>
            <w:tcW w:w="535" w:type="dxa"/>
          </w:tcPr>
          <w:p w14:paraId="15B68385" w14:textId="77777777" w:rsidR="008B5478" w:rsidRPr="00AD4817" w:rsidRDefault="008B5478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No</w:t>
            </w:r>
          </w:p>
        </w:tc>
        <w:tc>
          <w:tcPr>
            <w:tcW w:w="7555" w:type="dxa"/>
          </w:tcPr>
          <w:p w14:paraId="15E033B3" w14:textId="77777777" w:rsidR="008B5478" w:rsidRPr="00AD4817" w:rsidRDefault="008B5478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8B5478" w:rsidRPr="00AD4817" w14:paraId="10D179B8" w14:textId="77777777" w:rsidTr="6FD682F5">
        <w:sdt>
          <w:sdtPr>
            <w:rPr>
              <w:szCs w:val="24"/>
            </w:rPr>
            <w:id w:val="-145602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88FE2B3" w14:textId="77777777" w:rsidR="008B5478" w:rsidRPr="00AD4817" w:rsidRDefault="008B5478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55998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2F8A1C6" w14:textId="77777777" w:rsidR="008B5478" w:rsidRPr="00AD4817" w:rsidRDefault="008B5478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480E0207" w14:textId="7F805E5E" w:rsidR="008B5478" w:rsidRDefault="008B5478" w:rsidP="008B5478">
            <w:pPr>
              <w:pStyle w:val="ListParagraph"/>
              <w:ind w:left="0"/>
            </w:pPr>
            <w:r>
              <w:t>I could make decisions in my UO position that might</w:t>
            </w:r>
            <w:r w:rsidR="7E8878BD">
              <w:t xml:space="preserve"> have a financial</w:t>
            </w:r>
            <w:r>
              <w:t xml:space="preserve"> impact </w:t>
            </w:r>
            <w:r w:rsidR="4FFF9A96">
              <w:t xml:space="preserve">on </w:t>
            </w:r>
            <w:r>
              <w:t>my outside activities.</w:t>
            </w:r>
          </w:p>
          <w:p w14:paraId="3175D74D" w14:textId="2BC91E09" w:rsidR="008B5478" w:rsidRPr="00AD4817" w:rsidRDefault="008B5478" w:rsidP="008B5478">
            <w:pPr>
              <w:pStyle w:val="ListParagraph"/>
              <w:ind w:left="0"/>
              <w:rPr>
                <w:szCs w:val="24"/>
              </w:rPr>
            </w:pPr>
          </w:p>
        </w:tc>
      </w:tr>
      <w:tr w:rsidR="008B5478" w:rsidRPr="00AD4817" w14:paraId="503D55FB" w14:textId="77777777" w:rsidTr="6FD682F5">
        <w:sdt>
          <w:sdtPr>
            <w:rPr>
              <w:rFonts w:ascii="MS Gothic" w:eastAsia="MS Gothic" w:hAnsi="MS Gothic"/>
            </w:rPr>
            <w:id w:val="711229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523B316" w14:textId="052CD190" w:rsidR="008B5478" w:rsidRDefault="008B5478" w:rsidP="00A642E2">
                <w:pPr>
                  <w:pStyle w:val="ListParagraph"/>
                  <w:ind w:left="0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64346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59A4389" w14:textId="667844E8" w:rsidR="008B5478" w:rsidRDefault="008B5478" w:rsidP="00A642E2">
                <w:pPr>
                  <w:pStyle w:val="ListParagraph"/>
                  <w:ind w:left="0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20DBDD49" w14:textId="77B82427" w:rsidR="008B5478" w:rsidRDefault="008B5478" w:rsidP="00A642E2">
            <w:pPr>
              <w:pStyle w:val="ListParagraph"/>
              <w:ind w:left="0"/>
            </w:pPr>
            <w:r>
              <w:t xml:space="preserve">I could make decisions in my UO position that might </w:t>
            </w:r>
            <w:r w:rsidR="30B11E49">
              <w:t xml:space="preserve">have a financial </w:t>
            </w:r>
            <w:r>
              <w:t xml:space="preserve">impact </w:t>
            </w:r>
            <w:r w:rsidR="7873C47E">
              <w:t xml:space="preserve">on </w:t>
            </w:r>
            <w:r>
              <w:t>the entities for which I am conducting outside activities.</w:t>
            </w:r>
          </w:p>
          <w:p w14:paraId="2A1DB1DE" w14:textId="7CC19DA6" w:rsidR="008B5478" w:rsidRDefault="008B5478" w:rsidP="00A642E2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5C75AFA0" w14:textId="0D860D16" w:rsidR="00FA65DD" w:rsidRPr="009D5620" w:rsidRDefault="008B5478" w:rsidP="009D5620">
      <w:pPr>
        <w:pStyle w:val="ListParagraph"/>
        <w:rPr>
          <w:b/>
          <w:bCs/>
          <w:color w:val="007A40"/>
        </w:rPr>
      </w:pPr>
      <w:r>
        <w:rPr>
          <w:i/>
          <w:iCs/>
        </w:rPr>
        <w:t xml:space="preserve">If you marked yes to either of the above, please contact the </w:t>
      </w:r>
      <w:proofErr w:type="gramStart"/>
      <w:r>
        <w:rPr>
          <w:i/>
          <w:iCs/>
        </w:rPr>
        <w:t>Conflict of Interest</w:t>
      </w:r>
      <w:proofErr w:type="gramEnd"/>
      <w:r>
        <w:rPr>
          <w:i/>
          <w:iCs/>
        </w:rPr>
        <w:t xml:space="preserve"> Office at </w:t>
      </w:r>
      <w:hyperlink r:id="rId24" w:history="1">
        <w:r w:rsidRPr="00497BA2">
          <w:rPr>
            <w:rStyle w:val="Hyperlink"/>
            <w:i/>
            <w:iCs/>
          </w:rPr>
          <w:t>coi@uoregon.edu</w:t>
        </w:r>
      </w:hyperlink>
      <w:r>
        <w:rPr>
          <w:i/>
          <w:iCs/>
        </w:rPr>
        <w:t xml:space="preserve"> for a consultation.</w:t>
      </w:r>
      <w:r>
        <w:rPr>
          <w:color w:val="007A40"/>
        </w:rPr>
        <w:br/>
      </w:r>
    </w:p>
    <w:p w14:paraId="0F81452E" w14:textId="13D78472" w:rsidR="00161C8A" w:rsidRPr="00161C8A" w:rsidRDefault="00161C8A" w:rsidP="00161C8A">
      <w:pPr>
        <w:pStyle w:val="ListParagraph"/>
        <w:numPr>
          <w:ilvl w:val="0"/>
          <w:numId w:val="1"/>
        </w:numPr>
        <w:rPr>
          <w:b/>
          <w:bCs/>
          <w:color w:val="007A40"/>
        </w:rPr>
      </w:pPr>
      <w:r w:rsidRPr="6FD682F5">
        <w:rPr>
          <w:color w:val="007A40"/>
        </w:rPr>
        <w:t xml:space="preserve">Will you work more than one day </w:t>
      </w:r>
      <w:r w:rsidR="4080153A" w:rsidRPr="6FD682F5">
        <w:rPr>
          <w:color w:val="007A40"/>
        </w:rPr>
        <w:t xml:space="preserve">a week (one day </w:t>
      </w:r>
      <w:r w:rsidRPr="6FD682F5">
        <w:rPr>
          <w:color w:val="007A40"/>
        </w:rPr>
        <w:t xml:space="preserve">in every seven, generally averaged out over a quarter, in </w:t>
      </w:r>
      <w:proofErr w:type="gramStart"/>
      <w:r w:rsidRPr="6FD682F5">
        <w:rPr>
          <w:color w:val="007A40"/>
        </w:rPr>
        <w:t>all of</w:t>
      </w:r>
      <w:proofErr w:type="gramEnd"/>
      <w:r w:rsidRPr="6FD682F5">
        <w:rPr>
          <w:color w:val="007A40"/>
        </w:rPr>
        <w:t xml:space="preserve"> your outside activities combined?</w:t>
      </w:r>
      <w:r>
        <w:br/>
      </w:r>
      <w:r>
        <w:br/>
        <w:t xml:space="preserve">This one-day-in-seven principle does not apply to approved leave or UO holidays. For employees less than full time, the one-day-in-seven principle is prorated. For 9-month </w:t>
      </w:r>
      <w:r w:rsidR="003B08DC">
        <w:t>employees</w:t>
      </w:r>
      <w:r>
        <w:t>, the one-day-in-seven principle does not apply to summer months in which you have no FTE</w:t>
      </w:r>
      <w:r w:rsidR="5177AE4A">
        <w:t>, breaks between terms,</w:t>
      </w:r>
      <w:r>
        <w:t xml:space="preserve"> or to sabbaticals.</w:t>
      </w:r>
      <w:r w:rsidR="6736FD03">
        <w:t xml:space="preserve"> The time commitment is averaged over a quarter to assess whether it amounts to more than one day each week</w:t>
      </w:r>
      <w:r w:rsidR="5B15CE42">
        <w:t>, and one day equals eight hours</w:t>
      </w:r>
      <w:r w:rsidR="6736FD03">
        <w:t>.</w:t>
      </w:r>
      <w:r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35"/>
        <w:gridCol w:w="7555"/>
      </w:tblGrid>
      <w:tr w:rsidR="00161C8A" w:rsidRPr="00AD4817" w14:paraId="051B3784" w14:textId="77777777" w:rsidTr="1F096C3B">
        <w:tc>
          <w:tcPr>
            <w:tcW w:w="540" w:type="dxa"/>
          </w:tcPr>
          <w:p w14:paraId="6D47A297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Yes</w:t>
            </w:r>
          </w:p>
        </w:tc>
        <w:tc>
          <w:tcPr>
            <w:tcW w:w="535" w:type="dxa"/>
          </w:tcPr>
          <w:p w14:paraId="7035737D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No</w:t>
            </w:r>
          </w:p>
        </w:tc>
        <w:tc>
          <w:tcPr>
            <w:tcW w:w="7555" w:type="dxa"/>
          </w:tcPr>
          <w:p w14:paraId="4D9C6D55" w14:textId="77777777" w:rsidR="00161C8A" w:rsidRPr="00AD4817" w:rsidRDefault="00161C8A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161C8A" w:rsidRPr="00AD4817" w14:paraId="0010D8AF" w14:textId="77777777" w:rsidTr="1F096C3B">
        <w:sdt>
          <w:sdtPr>
            <w:rPr>
              <w:szCs w:val="24"/>
            </w:rPr>
            <w:id w:val="51042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02D6A12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307781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94AE0F8" w14:textId="77777777" w:rsidR="00161C8A" w:rsidRPr="00AD4817" w:rsidRDefault="00161C8A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10B532A1" w14:textId="438D624C" w:rsidR="00161C8A" w:rsidRDefault="00161C8A" w:rsidP="6FD682F5">
            <w:pPr>
              <w:pStyle w:val="ListParagraph"/>
              <w:ind w:left="0"/>
            </w:pPr>
            <w:r>
              <w:t>I will be working more than one day in every seven</w:t>
            </w:r>
            <w:r w:rsidR="5D144E37">
              <w:t xml:space="preserve"> generally averaged out over a quarter</w:t>
            </w:r>
            <w:r>
              <w:t>, in all my outside activities combined.</w:t>
            </w:r>
          </w:p>
          <w:p w14:paraId="78A57F48" w14:textId="69E94C42" w:rsidR="00AB36B3" w:rsidRPr="00AD4817" w:rsidRDefault="00AB36B3" w:rsidP="00A642E2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58A4115C" w14:textId="19537565" w:rsidR="00161C8A" w:rsidRPr="004712F4" w:rsidRDefault="00161C8A" w:rsidP="004712F4">
      <w:pPr>
        <w:pStyle w:val="ListParagraph"/>
        <w:rPr>
          <w:i/>
          <w:iCs/>
        </w:rPr>
      </w:pPr>
      <w:r>
        <w:rPr>
          <w:i/>
          <w:iCs/>
        </w:rPr>
        <w:t xml:space="preserve">If you marked yes, please contact the </w:t>
      </w:r>
      <w:proofErr w:type="gramStart"/>
      <w:r>
        <w:rPr>
          <w:i/>
          <w:iCs/>
        </w:rPr>
        <w:t>Conflict of Interest</w:t>
      </w:r>
      <w:proofErr w:type="gramEnd"/>
      <w:r>
        <w:rPr>
          <w:i/>
          <w:iCs/>
        </w:rPr>
        <w:t xml:space="preserve"> Office at </w:t>
      </w:r>
      <w:hyperlink r:id="rId25" w:history="1">
        <w:r w:rsidRPr="00497BA2">
          <w:rPr>
            <w:rStyle w:val="Hyperlink"/>
            <w:i/>
            <w:iCs/>
          </w:rPr>
          <w:t>coi@uoregon.edu</w:t>
        </w:r>
      </w:hyperlink>
      <w:r>
        <w:rPr>
          <w:i/>
          <w:iCs/>
        </w:rPr>
        <w:t xml:space="preserve"> for a consultation.</w:t>
      </w:r>
      <w:r>
        <w:br/>
      </w:r>
    </w:p>
    <w:p w14:paraId="26A975E5" w14:textId="468AC348" w:rsidR="004712F4" w:rsidRPr="00AB36B3" w:rsidRDefault="004712F4" w:rsidP="1F096C3B">
      <w:pPr>
        <w:pStyle w:val="ListParagraph"/>
        <w:numPr>
          <w:ilvl w:val="0"/>
          <w:numId w:val="1"/>
        </w:numPr>
        <w:rPr>
          <w:i/>
          <w:iCs/>
        </w:rPr>
      </w:pPr>
      <w:r w:rsidRPr="1F096C3B">
        <w:rPr>
          <w:color w:val="007A40"/>
        </w:rPr>
        <w:t>Are any of your outside activities performed for</w:t>
      </w:r>
      <w:r w:rsidR="47CF5B54" w:rsidRPr="1F096C3B">
        <w:rPr>
          <w:color w:val="007A40"/>
        </w:rPr>
        <w:t xml:space="preserve"> or a collaboration with</w:t>
      </w:r>
      <w:r w:rsidRPr="1F096C3B">
        <w:rPr>
          <w:color w:val="007A40"/>
        </w:rPr>
        <w:t xml:space="preserve"> a foreign entity?</w:t>
      </w:r>
      <w:r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35"/>
        <w:gridCol w:w="7555"/>
      </w:tblGrid>
      <w:tr w:rsidR="004712F4" w:rsidRPr="00AD4817" w14:paraId="4BBEB65E" w14:textId="77777777" w:rsidTr="00AB36B3">
        <w:tc>
          <w:tcPr>
            <w:tcW w:w="540" w:type="dxa"/>
          </w:tcPr>
          <w:p w14:paraId="16EFCC5D" w14:textId="77777777" w:rsidR="004712F4" w:rsidRPr="00AD4817" w:rsidRDefault="004712F4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Yes</w:t>
            </w:r>
          </w:p>
        </w:tc>
        <w:tc>
          <w:tcPr>
            <w:tcW w:w="535" w:type="dxa"/>
          </w:tcPr>
          <w:p w14:paraId="087FDB70" w14:textId="77777777" w:rsidR="004712F4" w:rsidRPr="00AD4817" w:rsidRDefault="004712F4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No</w:t>
            </w:r>
          </w:p>
        </w:tc>
        <w:tc>
          <w:tcPr>
            <w:tcW w:w="7555" w:type="dxa"/>
          </w:tcPr>
          <w:p w14:paraId="2C120E63" w14:textId="77777777" w:rsidR="004712F4" w:rsidRPr="00AD4817" w:rsidRDefault="004712F4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4712F4" w:rsidRPr="00AD4817" w14:paraId="53FF3FBC" w14:textId="77777777" w:rsidTr="00AB36B3">
        <w:sdt>
          <w:sdtPr>
            <w:rPr>
              <w:szCs w:val="24"/>
            </w:rPr>
            <w:id w:val="-167402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E671C25" w14:textId="77777777" w:rsidR="004712F4" w:rsidRPr="00AD4817" w:rsidRDefault="004712F4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56062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4AFBC25" w14:textId="77777777" w:rsidR="004712F4" w:rsidRPr="00AD4817" w:rsidRDefault="004712F4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0E2208F2" w14:textId="5D226BF6" w:rsidR="004712F4" w:rsidRDefault="004712F4" w:rsidP="00A642E2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My outside activities are </w:t>
            </w:r>
            <w:r w:rsidR="003B08DC">
              <w:rPr>
                <w:szCs w:val="24"/>
              </w:rPr>
              <w:t>conducted</w:t>
            </w:r>
            <w:r>
              <w:rPr>
                <w:szCs w:val="24"/>
              </w:rPr>
              <w:t xml:space="preserve"> for a foreign entity.</w:t>
            </w:r>
          </w:p>
          <w:p w14:paraId="64D17EED" w14:textId="20907087" w:rsidR="00AB36B3" w:rsidRPr="00AD4817" w:rsidRDefault="00AB36B3" w:rsidP="00A642E2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67B80833" w14:textId="0A1A03DC" w:rsidR="004712F4" w:rsidRPr="00575F4A" w:rsidRDefault="004712F4" w:rsidP="6FD682F5">
      <w:pPr>
        <w:pStyle w:val="ListParagraph"/>
        <w:rPr>
          <w:i/>
          <w:iCs/>
        </w:rPr>
      </w:pPr>
      <w:r w:rsidRPr="1F096C3B">
        <w:rPr>
          <w:i/>
          <w:iCs/>
        </w:rPr>
        <w:t xml:space="preserve">If you marked yes, please contact the Export Control Office at </w:t>
      </w:r>
      <w:hyperlink r:id="rId26">
        <w:r w:rsidRPr="1F096C3B">
          <w:rPr>
            <w:rStyle w:val="Hyperlink"/>
            <w:i/>
            <w:iCs/>
          </w:rPr>
          <w:t>exportcontrols@uoregon.edu</w:t>
        </w:r>
      </w:hyperlink>
      <w:r w:rsidRPr="1F096C3B">
        <w:rPr>
          <w:i/>
          <w:iCs/>
        </w:rPr>
        <w:t xml:space="preserve"> with the name of the outside entity to ensure that the entity does not appear on any restricted party lists.</w:t>
      </w:r>
    </w:p>
    <w:p w14:paraId="725E716B" w14:textId="77777777" w:rsidR="008B5478" w:rsidRDefault="008B5478" w:rsidP="004712F4">
      <w:pPr>
        <w:pStyle w:val="ListParagraph"/>
        <w:rPr>
          <w:b/>
          <w:bCs/>
          <w:color w:val="007A40"/>
        </w:rPr>
      </w:pPr>
    </w:p>
    <w:p w14:paraId="28DCF499" w14:textId="77777777" w:rsidR="00FD2370" w:rsidRDefault="00FD2370" w:rsidP="004712F4">
      <w:pPr>
        <w:pStyle w:val="ListParagraph"/>
        <w:rPr>
          <w:b/>
          <w:bCs/>
          <w:color w:val="007A40"/>
        </w:rPr>
      </w:pPr>
    </w:p>
    <w:p w14:paraId="7D7B7C87" w14:textId="1107A229" w:rsidR="00161C8A" w:rsidRPr="00AB36B3" w:rsidRDefault="004712F4" w:rsidP="00161C8A">
      <w:pPr>
        <w:pStyle w:val="ListParagraph"/>
        <w:numPr>
          <w:ilvl w:val="0"/>
          <w:numId w:val="1"/>
        </w:numPr>
        <w:rPr>
          <w:color w:val="007A40"/>
        </w:rPr>
      </w:pPr>
      <w:r w:rsidRPr="1F096C3B">
        <w:rPr>
          <w:color w:val="007A40"/>
        </w:rPr>
        <w:lastRenderedPageBreak/>
        <w:t>Do your outside activities include any s</w:t>
      </w:r>
      <w:r w:rsidR="53BEF769" w:rsidRPr="1F096C3B">
        <w:rPr>
          <w:color w:val="007A40"/>
        </w:rPr>
        <w:t>pecial circumstances</w:t>
      </w:r>
      <w:r w:rsidRPr="1F096C3B">
        <w:rPr>
          <w:color w:val="007A40"/>
        </w:rPr>
        <w:t>?</w:t>
      </w:r>
    </w:p>
    <w:p w14:paraId="07D90BA2" w14:textId="44749AD1" w:rsidR="004712F4" w:rsidRPr="00161C8A" w:rsidRDefault="004712F4" w:rsidP="004712F4">
      <w:pPr>
        <w:pStyle w:val="ListParagraph"/>
        <w:rPr>
          <w:b/>
          <w:bCs/>
          <w:color w:val="007A40"/>
        </w:rPr>
      </w:pPr>
      <w:r>
        <w:br/>
      </w:r>
      <w:r w:rsidR="4B50EFAB">
        <w:t>Special circumstances</w:t>
      </w:r>
      <w:r>
        <w:t xml:space="preserve"> may include unauthorized transfer of intellectual property, materials, or data; establishing a lab or forming a company in violation of a sponsored research award; signing an agreement you are unable to terminate or that includes a requirement to omit disclosure to the UO or to any research sponsors; committing a specified amount of time to work; and/or engaging in work that overlaps or duplicates sponsored research</w:t>
      </w:r>
      <w:r w:rsidR="69475313">
        <w:t xml:space="preserve"> at UO</w:t>
      </w:r>
      <w:r>
        <w:t>.</w:t>
      </w:r>
    </w:p>
    <w:p w14:paraId="2C9FE972" w14:textId="77777777" w:rsidR="004712F4" w:rsidRDefault="004712F4" w:rsidP="004712F4">
      <w:pPr>
        <w:pStyle w:val="ListParagrap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35"/>
        <w:gridCol w:w="7555"/>
      </w:tblGrid>
      <w:tr w:rsidR="004712F4" w:rsidRPr="00AD4817" w14:paraId="238D4E0D" w14:textId="77777777" w:rsidTr="1F096C3B">
        <w:tc>
          <w:tcPr>
            <w:tcW w:w="540" w:type="dxa"/>
          </w:tcPr>
          <w:p w14:paraId="0DCB789C" w14:textId="77777777" w:rsidR="004712F4" w:rsidRPr="00AD4817" w:rsidRDefault="004712F4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Yes</w:t>
            </w:r>
          </w:p>
        </w:tc>
        <w:tc>
          <w:tcPr>
            <w:tcW w:w="535" w:type="dxa"/>
          </w:tcPr>
          <w:p w14:paraId="51DEA301" w14:textId="77777777" w:rsidR="004712F4" w:rsidRPr="00AD4817" w:rsidRDefault="004712F4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No</w:t>
            </w:r>
          </w:p>
        </w:tc>
        <w:tc>
          <w:tcPr>
            <w:tcW w:w="7555" w:type="dxa"/>
          </w:tcPr>
          <w:p w14:paraId="65204F41" w14:textId="77777777" w:rsidR="004712F4" w:rsidRPr="00AD4817" w:rsidRDefault="004712F4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4712F4" w:rsidRPr="00AD4817" w14:paraId="264E04FC" w14:textId="77777777" w:rsidTr="1F096C3B">
        <w:sdt>
          <w:sdtPr>
            <w:rPr>
              <w:szCs w:val="24"/>
            </w:rPr>
            <w:id w:val="194672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EF80F9A" w14:textId="77777777" w:rsidR="004712F4" w:rsidRPr="00AD4817" w:rsidRDefault="004712F4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6800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D7B80B5" w14:textId="75D1AB6E" w:rsidR="004712F4" w:rsidRPr="00AD4817" w:rsidRDefault="004712F4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6F2D4826" w14:textId="51118BE1" w:rsidR="004712F4" w:rsidRDefault="004712F4" w:rsidP="00A642E2">
            <w:pPr>
              <w:pStyle w:val="ListParagraph"/>
              <w:ind w:left="0"/>
            </w:pPr>
            <w:r>
              <w:t xml:space="preserve">My outside activities include a </w:t>
            </w:r>
            <w:r w:rsidR="02D92D56">
              <w:t>special circumstance</w:t>
            </w:r>
            <w:r>
              <w:t>.</w:t>
            </w:r>
          </w:p>
          <w:p w14:paraId="560559AC" w14:textId="5768DD9D" w:rsidR="00AB36B3" w:rsidRPr="00AD4817" w:rsidRDefault="00AB36B3" w:rsidP="00A642E2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2691E531" w14:textId="77777777" w:rsidR="004712F4" w:rsidRDefault="004712F4" w:rsidP="004712F4">
      <w:pPr>
        <w:pStyle w:val="ListParagraph"/>
        <w:rPr>
          <w:i/>
          <w:iCs/>
        </w:rPr>
      </w:pPr>
      <w:r>
        <w:rPr>
          <w:i/>
          <w:iCs/>
        </w:rPr>
        <w:t xml:space="preserve">If you marked yes, please contact the </w:t>
      </w:r>
      <w:proofErr w:type="gramStart"/>
      <w:r>
        <w:rPr>
          <w:i/>
          <w:iCs/>
        </w:rPr>
        <w:t>Conflict of Interest</w:t>
      </w:r>
      <w:proofErr w:type="gramEnd"/>
      <w:r>
        <w:rPr>
          <w:i/>
          <w:iCs/>
        </w:rPr>
        <w:t xml:space="preserve"> Office at </w:t>
      </w:r>
      <w:hyperlink r:id="rId27" w:history="1">
        <w:r w:rsidRPr="00497BA2">
          <w:rPr>
            <w:rStyle w:val="Hyperlink"/>
            <w:i/>
            <w:iCs/>
          </w:rPr>
          <w:t>coi@uoregon.edu</w:t>
        </w:r>
      </w:hyperlink>
      <w:r>
        <w:rPr>
          <w:i/>
          <w:iCs/>
        </w:rPr>
        <w:t xml:space="preserve"> for a consultation.</w:t>
      </w:r>
    </w:p>
    <w:p w14:paraId="07B38BDB" w14:textId="46125899" w:rsidR="00AD4817" w:rsidRPr="00AD4817" w:rsidRDefault="00AD4817" w:rsidP="00AD4817">
      <w:pPr>
        <w:pStyle w:val="ListParagraph"/>
        <w:rPr>
          <w:i/>
          <w:iCs/>
        </w:rPr>
      </w:pPr>
    </w:p>
    <w:p w14:paraId="519BDB99" w14:textId="77AF49AD" w:rsidR="00695349" w:rsidRPr="00AB36B3" w:rsidRDefault="004712F4" w:rsidP="00695349">
      <w:pPr>
        <w:pStyle w:val="ListParagraph"/>
        <w:numPr>
          <w:ilvl w:val="0"/>
          <w:numId w:val="1"/>
        </w:numPr>
      </w:pPr>
      <w:r w:rsidRPr="1F096C3B">
        <w:rPr>
          <w:color w:val="007A40"/>
        </w:rPr>
        <w:t>In your UO position, do you apply for and receive sponsored research awards</w:t>
      </w:r>
      <w:r w:rsidR="008B5478" w:rsidRPr="1F096C3B">
        <w:rPr>
          <w:color w:val="007A40"/>
        </w:rPr>
        <w:t xml:space="preserve"> and/or are you listed as senior or key personnel on research awards</w:t>
      </w:r>
      <w:r w:rsidRPr="1F096C3B">
        <w:rPr>
          <w:color w:val="007A40"/>
        </w:rPr>
        <w:t>?</w:t>
      </w:r>
      <w:r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35"/>
        <w:gridCol w:w="7555"/>
      </w:tblGrid>
      <w:tr w:rsidR="00695349" w:rsidRPr="00AD4817" w14:paraId="33B53F90" w14:textId="77777777" w:rsidTr="00AB36B3">
        <w:tc>
          <w:tcPr>
            <w:tcW w:w="540" w:type="dxa"/>
          </w:tcPr>
          <w:p w14:paraId="634457D8" w14:textId="77777777" w:rsidR="00695349" w:rsidRPr="00AD4817" w:rsidRDefault="00695349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Yes</w:t>
            </w:r>
          </w:p>
        </w:tc>
        <w:tc>
          <w:tcPr>
            <w:tcW w:w="535" w:type="dxa"/>
          </w:tcPr>
          <w:p w14:paraId="4FEADC73" w14:textId="77777777" w:rsidR="00695349" w:rsidRPr="00AD4817" w:rsidRDefault="00695349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No</w:t>
            </w:r>
          </w:p>
        </w:tc>
        <w:tc>
          <w:tcPr>
            <w:tcW w:w="7555" w:type="dxa"/>
          </w:tcPr>
          <w:p w14:paraId="0017FF99" w14:textId="77777777" w:rsidR="00695349" w:rsidRPr="00AD4817" w:rsidRDefault="00695349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695349" w:rsidRPr="00AD4817" w14:paraId="0F6FB60F" w14:textId="77777777" w:rsidTr="00AB36B3">
        <w:sdt>
          <w:sdtPr>
            <w:rPr>
              <w:szCs w:val="24"/>
            </w:rPr>
            <w:id w:val="205187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544CE2" w14:textId="77777777" w:rsidR="00695349" w:rsidRPr="00AD4817" w:rsidRDefault="00695349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11996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C164BD8" w14:textId="77777777" w:rsidR="00695349" w:rsidRPr="00AD4817" w:rsidRDefault="00695349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36BD860F" w14:textId="77777777" w:rsidR="00AB36B3" w:rsidRDefault="00695349" w:rsidP="008B5478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I apply for and receive sponsored research awards</w:t>
            </w:r>
            <w:r w:rsidR="00AB36B3">
              <w:rPr>
                <w:szCs w:val="24"/>
              </w:rPr>
              <w:t xml:space="preserve"> and/or am listed as senior or key personnel on research awards</w:t>
            </w:r>
            <w:r>
              <w:rPr>
                <w:szCs w:val="24"/>
              </w:rPr>
              <w:t>.</w:t>
            </w:r>
          </w:p>
          <w:p w14:paraId="7E68A430" w14:textId="7A7E85B8" w:rsidR="008B5478" w:rsidRPr="00AD4817" w:rsidRDefault="008B5478" w:rsidP="008B5478">
            <w:pPr>
              <w:pStyle w:val="ListParagraph"/>
              <w:ind w:left="0"/>
              <w:rPr>
                <w:szCs w:val="24"/>
              </w:rPr>
            </w:pPr>
          </w:p>
        </w:tc>
      </w:tr>
      <w:tr w:rsidR="008B5478" w:rsidRPr="00AD4817" w14:paraId="3FCEC594" w14:textId="77777777" w:rsidTr="00AB36B3">
        <w:sdt>
          <w:sdtPr>
            <w:rPr>
              <w:rFonts w:ascii="MS Gothic" w:eastAsia="MS Gothic" w:hAnsi="MS Gothic" w:hint="eastAsia"/>
              <w:szCs w:val="24"/>
            </w:rPr>
            <w:id w:val="-58630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8F0AC99" w14:textId="12E9D490" w:rsidR="008B5478" w:rsidRDefault="008B5478" w:rsidP="00A642E2">
                <w:pPr>
                  <w:pStyle w:val="ListParagraph"/>
                  <w:ind w:left="0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szCs w:val="24"/>
            </w:rPr>
            <w:id w:val="84967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41A2347" w14:textId="1107745E" w:rsidR="008B5478" w:rsidRDefault="008B5478" w:rsidP="00A642E2">
                <w:pPr>
                  <w:pStyle w:val="ListParagraph"/>
                  <w:ind w:left="0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579BBF73" w14:textId="77777777" w:rsidR="008B5478" w:rsidRDefault="008B5478" w:rsidP="00A642E2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I am listed as senior or key personnel on research awards.</w:t>
            </w:r>
          </w:p>
          <w:p w14:paraId="69C82F63" w14:textId="01FADB53" w:rsidR="008B5478" w:rsidRDefault="008B5478" w:rsidP="00A642E2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223B3131" w14:textId="594044D7" w:rsidR="00F87BDB" w:rsidRDefault="00695349" w:rsidP="1F096C3B">
      <w:pPr>
        <w:pStyle w:val="ListParagraph"/>
        <w:rPr>
          <w:i/>
          <w:iCs/>
        </w:rPr>
      </w:pPr>
      <w:r w:rsidRPr="1F096C3B">
        <w:rPr>
          <w:i/>
          <w:iCs/>
        </w:rPr>
        <w:t>If you marked yes</w:t>
      </w:r>
      <w:r w:rsidR="008B5478" w:rsidRPr="1F096C3B">
        <w:rPr>
          <w:i/>
          <w:iCs/>
        </w:rPr>
        <w:t xml:space="preserve"> to either of the above</w:t>
      </w:r>
      <w:r w:rsidRPr="1F096C3B">
        <w:rPr>
          <w:i/>
          <w:iCs/>
        </w:rPr>
        <w:t>, you m</w:t>
      </w:r>
      <w:r w:rsidR="4E3D4896" w:rsidRPr="1F096C3B">
        <w:rPr>
          <w:i/>
          <w:iCs/>
        </w:rPr>
        <w:t xml:space="preserve">ay need to </w:t>
      </w:r>
      <w:r w:rsidRPr="1F096C3B">
        <w:rPr>
          <w:i/>
          <w:iCs/>
        </w:rPr>
        <w:t xml:space="preserve">disclose outside activities, </w:t>
      </w:r>
      <w:r w:rsidRPr="1F096C3B">
        <w:rPr>
          <w:i/>
          <w:iCs/>
          <w:u w:val="single"/>
        </w:rPr>
        <w:t>even if there is no monetary compensation</w:t>
      </w:r>
      <w:r w:rsidRPr="1F096C3B">
        <w:rPr>
          <w:i/>
          <w:iCs/>
        </w:rPr>
        <w:t>, to sponsors.</w:t>
      </w:r>
      <w:r w:rsidR="002D3B85">
        <w:rPr>
          <w:i/>
          <w:iCs/>
        </w:rPr>
        <w:t xml:space="preserve"> Please </w:t>
      </w:r>
      <w:hyperlink r:id="rId28" w:history="1">
        <w:r w:rsidR="002D3B85" w:rsidRPr="00544628">
          <w:rPr>
            <w:rStyle w:val="Hyperlink"/>
            <w:i/>
            <w:iCs/>
          </w:rPr>
          <w:t>check the</w:t>
        </w:r>
        <w:r w:rsidR="00544628" w:rsidRPr="00544628">
          <w:rPr>
            <w:rStyle w:val="Hyperlink"/>
            <w:i/>
            <w:iCs/>
          </w:rPr>
          <w:t xml:space="preserve"> sponsor agency requirements</w:t>
        </w:r>
      </w:hyperlink>
      <w:r w:rsidR="00544628">
        <w:rPr>
          <w:i/>
          <w:iCs/>
        </w:rPr>
        <w:t xml:space="preserve"> or email the COI Office at </w:t>
      </w:r>
      <w:hyperlink r:id="rId29" w:history="1">
        <w:r w:rsidR="00544628" w:rsidRPr="00745419">
          <w:rPr>
            <w:rStyle w:val="Hyperlink"/>
            <w:i/>
            <w:iCs/>
          </w:rPr>
          <w:t>coi@uoregon.edu</w:t>
        </w:r>
      </w:hyperlink>
      <w:r w:rsidR="00544628">
        <w:rPr>
          <w:i/>
          <w:iCs/>
        </w:rPr>
        <w:t xml:space="preserve"> for guidance.</w:t>
      </w:r>
      <w:r w:rsidR="00B50A59">
        <w:rPr>
          <w:i/>
          <w:iCs/>
        </w:rPr>
        <w:t xml:space="preserve"> </w:t>
      </w:r>
      <w:r w:rsidR="00AC6166">
        <w:rPr>
          <w:i/>
          <w:iCs/>
        </w:rPr>
        <w:t>U</w:t>
      </w:r>
      <w:r w:rsidR="00517742">
        <w:rPr>
          <w:i/>
          <w:iCs/>
        </w:rPr>
        <w:t>npaid courtesy appointments that offer access to another institution’s lab space, graduate students, or other resource</w:t>
      </w:r>
      <w:r w:rsidR="00AC6166">
        <w:rPr>
          <w:i/>
          <w:iCs/>
        </w:rPr>
        <w:t>s are commonly missed.</w:t>
      </w:r>
    </w:p>
    <w:p w14:paraId="466CF75D" w14:textId="77777777" w:rsidR="00B50A59" w:rsidRDefault="00B50A59" w:rsidP="1F096C3B">
      <w:pPr>
        <w:pStyle w:val="ListParagraph"/>
        <w:rPr>
          <w:i/>
          <w:iCs/>
        </w:rPr>
      </w:pPr>
    </w:p>
    <w:p w14:paraId="73822C99" w14:textId="63F5DB52" w:rsidR="00B50A59" w:rsidRDefault="00B50A59" w:rsidP="1F096C3B">
      <w:pPr>
        <w:pStyle w:val="ListParagraph"/>
        <w:rPr>
          <w:i/>
          <w:iCs/>
        </w:rPr>
      </w:pPr>
      <w:r>
        <w:rPr>
          <w:i/>
          <w:iCs/>
        </w:rPr>
        <w:t xml:space="preserve">To disclose outside activities to sponsors during the proposal stage, list outside activities in a current or pending support document, synergistic activities document, and/or in a </w:t>
      </w:r>
      <w:proofErr w:type="spellStart"/>
      <w:r>
        <w:rPr>
          <w:i/>
          <w:iCs/>
        </w:rPr>
        <w:t>biosketch</w:t>
      </w:r>
      <w:proofErr w:type="spellEnd"/>
      <w:r>
        <w:rPr>
          <w:i/>
          <w:iCs/>
        </w:rPr>
        <w:t xml:space="preserve">. To disclose outside activities to sponsors after an award has been made, contact </w:t>
      </w:r>
      <w:hyperlink r:id="rId30" w:history="1">
        <w:r w:rsidRPr="00745419">
          <w:rPr>
            <w:rStyle w:val="Hyperlink"/>
            <w:i/>
            <w:iCs/>
          </w:rPr>
          <w:t>coi@uoregon.edu</w:t>
        </w:r>
      </w:hyperlink>
      <w:r>
        <w:rPr>
          <w:i/>
          <w:iCs/>
        </w:rPr>
        <w:t>.</w:t>
      </w:r>
    </w:p>
    <w:p w14:paraId="0EA4E216" w14:textId="77777777" w:rsidR="00F87BDB" w:rsidRDefault="00F87BDB" w:rsidP="1F096C3B">
      <w:pPr>
        <w:pStyle w:val="ListParagraph"/>
        <w:rPr>
          <w:i/>
          <w:iCs/>
        </w:rPr>
      </w:pPr>
    </w:p>
    <w:p w14:paraId="00D26576" w14:textId="7914DBCF" w:rsidR="008B5478" w:rsidRDefault="00695349" w:rsidP="00695349">
      <w:pPr>
        <w:pStyle w:val="ListParagraph"/>
        <w:rPr>
          <w:i/>
          <w:iCs/>
        </w:rPr>
      </w:pPr>
      <w:r w:rsidRPr="1F096C3B">
        <w:rPr>
          <w:i/>
          <w:iCs/>
        </w:rPr>
        <w:t xml:space="preserve">Information disclosed to </w:t>
      </w:r>
      <w:r w:rsidR="009739A1">
        <w:rPr>
          <w:i/>
          <w:iCs/>
        </w:rPr>
        <w:t>a</w:t>
      </w:r>
      <w:r w:rsidRPr="1F096C3B">
        <w:rPr>
          <w:i/>
          <w:iCs/>
        </w:rPr>
        <w:t xml:space="preserve"> sponsor </w:t>
      </w:r>
      <w:r w:rsidR="00211162">
        <w:rPr>
          <w:i/>
          <w:iCs/>
        </w:rPr>
        <w:t xml:space="preserve">should </w:t>
      </w:r>
      <w:r w:rsidRPr="1F096C3B">
        <w:rPr>
          <w:i/>
          <w:iCs/>
        </w:rPr>
        <w:t>match information disclosed to the UO and vice versa.</w:t>
      </w:r>
      <w:r w:rsidR="008B5478" w:rsidRPr="1F096C3B">
        <w:rPr>
          <w:i/>
          <w:iCs/>
        </w:rPr>
        <w:t xml:space="preserve"> </w:t>
      </w:r>
      <w:r w:rsidR="00230BD2">
        <w:rPr>
          <w:i/>
          <w:iCs/>
        </w:rPr>
        <w:t xml:space="preserve">If the outside activity meets the definition of a </w:t>
      </w:r>
      <w:hyperlink r:id="rId31" w:history="1">
        <w:r w:rsidR="00230BD2" w:rsidRPr="00B24789">
          <w:rPr>
            <w:rStyle w:val="Hyperlink"/>
            <w:i/>
            <w:iCs/>
          </w:rPr>
          <w:t>Significant Financial Interest</w:t>
        </w:r>
      </w:hyperlink>
      <w:r w:rsidR="00230BD2">
        <w:rPr>
          <w:i/>
          <w:iCs/>
        </w:rPr>
        <w:t xml:space="preserve">, </w:t>
      </w:r>
      <w:r>
        <w:rPr>
          <w:i/>
          <w:iCs/>
        </w:rPr>
        <w:t xml:space="preserve">submit a disclosure in the </w:t>
      </w:r>
      <w:hyperlink r:id="rId32" w:history="1">
        <w:r w:rsidRPr="00AB36B3">
          <w:rPr>
            <w:rStyle w:val="Hyperlink"/>
            <w:i/>
            <w:iCs/>
          </w:rPr>
          <w:t>Research Administration Portal</w:t>
        </w:r>
      </w:hyperlink>
      <w:r w:rsidR="00AB36B3">
        <w:rPr>
          <w:i/>
          <w:iCs/>
        </w:rPr>
        <w:t xml:space="preserve"> (link prompts you to enter your Duck ID).</w:t>
      </w:r>
      <w:r w:rsidR="008B5478">
        <w:rPr>
          <w:i/>
          <w:iCs/>
        </w:rPr>
        <w:t xml:space="preserve"> </w:t>
      </w:r>
      <w:r w:rsidR="00B24789">
        <w:rPr>
          <w:i/>
          <w:iCs/>
        </w:rPr>
        <w:t xml:space="preserve">If you are unsure whether to disclose an outside activity, email </w:t>
      </w:r>
      <w:hyperlink r:id="rId33" w:history="1">
        <w:r w:rsidR="00B24789" w:rsidRPr="00745419">
          <w:rPr>
            <w:rStyle w:val="Hyperlink"/>
            <w:i/>
            <w:iCs/>
          </w:rPr>
          <w:t>coi@uoregon.edu</w:t>
        </w:r>
      </w:hyperlink>
      <w:r w:rsidR="00B24789">
        <w:rPr>
          <w:i/>
          <w:iCs/>
        </w:rPr>
        <w:t xml:space="preserve">. </w:t>
      </w:r>
    </w:p>
    <w:p w14:paraId="4BCB3024" w14:textId="77777777" w:rsidR="008B5478" w:rsidRDefault="008B5478" w:rsidP="00695349">
      <w:pPr>
        <w:pStyle w:val="ListParagraph"/>
        <w:rPr>
          <w:i/>
          <w:iCs/>
        </w:rPr>
      </w:pPr>
    </w:p>
    <w:p w14:paraId="09A9A541" w14:textId="50D0DEDD" w:rsidR="00695349" w:rsidRPr="008B5478" w:rsidRDefault="008B5478" w:rsidP="00695349">
      <w:pPr>
        <w:pStyle w:val="ListParagraph"/>
        <w:rPr>
          <w:i/>
          <w:iCs/>
        </w:rPr>
      </w:pPr>
      <w:r>
        <w:rPr>
          <w:i/>
          <w:iCs/>
        </w:rPr>
        <w:lastRenderedPageBreak/>
        <w:t xml:space="preserve">Remuneration, which can include both compensation and equity, of more than $5,000 from a single entity; sponsored travel of more than $5,000 from a single entity; and any income from intellectual property, such as royalties from book sales or patent licensing, are considered Significant Financial Interests (SFIs) under the </w:t>
      </w:r>
      <w:hyperlink r:id="rId34" w:history="1">
        <w:r w:rsidRPr="00AB36B3">
          <w:rPr>
            <w:rStyle w:val="Hyperlink"/>
            <w:i/>
            <w:iCs/>
          </w:rPr>
          <w:t>Financial Conflict of Interest in Research Policy</w:t>
        </w:r>
      </w:hyperlink>
      <w:r>
        <w:rPr>
          <w:i/>
          <w:iCs/>
        </w:rPr>
        <w:t xml:space="preserve">. The </w:t>
      </w:r>
      <w:proofErr w:type="gramStart"/>
      <w:r>
        <w:rPr>
          <w:i/>
          <w:iCs/>
        </w:rPr>
        <w:t>Conflict of Interest</w:t>
      </w:r>
      <w:proofErr w:type="gramEnd"/>
      <w:r>
        <w:rPr>
          <w:i/>
          <w:iCs/>
        </w:rPr>
        <w:t xml:space="preserve"> Office reviews disclosures from sponsored researchers that include SFIs against new and existing awards to determine whether there is or could be a financial conflict of interest with the sponsored research.</w:t>
      </w:r>
    </w:p>
    <w:p w14:paraId="384A38EE" w14:textId="4C357785" w:rsidR="004712F4" w:rsidRDefault="004712F4" w:rsidP="00695349">
      <w:pPr>
        <w:pStyle w:val="ListParagraph"/>
        <w:rPr>
          <w:b/>
          <w:bCs/>
          <w:color w:val="007A40"/>
        </w:rPr>
      </w:pPr>
    </w:p>
    <w:p w14:paraId="3D119B3E" w14:textId="0564D719" w:rsidR="00695349" w:rsidRPr="00AB36B3" w:rsidRDefault="00695349" w:rsidP="00BE5FC7">
      <w:pPr>
        <w:pStyle w:val="ListParagraph"/>
        <w:numPr>
          <w:ilvl w:val="0"/>
          <w:numId w:val="1"/>
        </w:numPr>
      </w:pPr>
      <w:r w:rsidRPr="00AB36B3">
        <w:rPr>
          <w:color w:val="007A40"/>
        </w:rPr>
        <w:t>Are you a foreign national?</w:t>
      </w:r>
      <w:r w:rsidRPr="00AB36B3"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35"/>
        <w:gridCol w:w="7555"/>
      </w:tblGrid>
      <w:tr w:rsidR="00695349" w:rsidRPr="00AD4817" w14:paraId="10BA8EE9" w14:textId="77777777" w:rsidTr="00AB36B3">
        <w:tc>
          <w:tcPr>
            <w:tcW w:w="540" w:type="dxa"/>
          </w:tcPr>
          <w:p w14:paraId="6BCAB803" w14:textId="77777777" w:rsidR="00695349" w:rsidRPr="00695349" w:rsidRDefault="00695349" w:rsidP="00695349">
            <w:pPr>
              <w:rPr>
                <w:szCs w:val="24"/>
              </w:rPr>
            </w:pPr>
            <w:r w:rsidRPr="00695349">
              <w:rPr>
                <w:szCs w:val="24"/>
              </w:rPr>
              <w:t>Yes</w:t>
            </w:r>
          </w:p>
        </w:tc>
        <w:tc>
          <w:tcPr>
            <w:tcW w:w="535" w:type="dxa"/>
          </w:tcPr>
          <w:p w14:paraId="5B023F74" w14:textId="77777777" w:rsidR="00695349" w:rsidRPr="00AD4817" w:rsidRDefault="00695349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No</w:t>
            </w:r>
          </w:p>
        </w:tc>
        <w:tc>
          <w:tcPr>
            <w:tcW w:w="7555" w:type="dxa"/>
          </w:tcPr>
          <w:p w14:paraId="0049226E" w14:textId="77777777" w:rsidR="00695349" w:rsidRPr="00AD4817" w:rsidRDefault="00695349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695349" w:rsidRPr="00AD4817" w14:paraId="39068593" w14:textId="77777777" w:rsidTr="00AB36B3">
        <w:sdt>
          <w:sdtPr>
            <w:rPr>
              <w:szCs w:val="24"/>
            </w:rPr>
            <w:id w:val="-82243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00935EB" w14:textId="77777777" w:rsidR="00695349" w:rsidRPr="00AD4817" w:rsidRDefault="00695349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8854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C666632" w14:textId="77777777" w:rsidR="00695349" w:rsidRPr="00AD4817" w:rsidRDefault="00695349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4625ABAD" w14:textId="77777777" w:rsidR="00695349" w:rsidRDefault="00695349" w:rsidP="00A642E2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I am a foreign national.</w:t>
            </w:r>
          </w:p>
          <w:p w14:paraId="5F6B78CF" w14:textId="3CDB5EBE" w:rsidR="00AB36B3" w:rsidRPr="00AD4817" w:rsidRDefault="00AB36B3" w:rsidP="00A642E2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7050C947" w14:textId="1724249B" w:rsidR="00AD4817" w:rsidRDefault="00695349" w:rsidP="00695349">
      <w:pPr>
        <w:pStyle w:val="ListParagraph"/>
      </w:pPr>
      <w:r>
        <w:rPr>
          <w:i/>
          <w:iCs/>
        </w:rPr>
        <w:t xml:space="preserve">If you marked yes, your visa status may preclude you from accepting compensation outside your UO position. Please consult with International Student and Scholar Services at </w:t>
      </w:r>
      <w:hyperlink r:id="rId35" w:history="1">
        <w:r w:rsidR="00BB542B" w:rsidRPr="00483196">
          <w:rPr>
            <w:rStyle w:val="Hyperlink"/>
            <w:i/>
            <w:iCs/>
          </w:rPr>
          <w:t>ischolar@uoregon.edu</w:t>
        </w:r>
      </w:hyperlink>
      <w:r w:rsidR="00BB542B">
        <w:rPr>
          <w:i/>
          <w:iCs/>
        </w:rPr>
        <w:t>.</w:t>
      </w:r>
      <w:r>
        <w:rPr>
          <w:i/>
          <w:iCs/>
        </w:rPr>
        <w:t xml:space="preserve"> </w:t>
      </w:r>
    </w:p>
    <w:p w14:paraId="60106D75" w14:textId="77777777" w:rsidR="00695349" w:rsidRDefault="00695349" w:rsidP="00695349"/>
    <w:p w14:paraId="513D4BA3" w14:textId="68EA9BE4" w:rsidR="00695349" w:rsidRPr="00AB36B3" w:rsidRDefault="00695349" w:rsidP="00695349">
      <w:pPr>
        <w:pStyle w:val="ListParagraph"/>
        <w:numPr>
          <w:ilvl w:val="0"/>
          <w:numId w:val="1"/>
        </w:numPr>
      </w:pPr>
      <w:r w:rsidRPr="00AB36B3">
        <w:rPr>
          <w:color w:val="007A40"/>
        </w:rPr>
        <w:t>Are you feeling unsure if you need to disclose your outside activit</w:t>
      </w:r>
      <w:r w:rsidR="00AB36B3" w:rsidRPr="00AB36B3">
        <w:rPr>
          <w:color w:val="007A40"/>
        </w:rPr>
        <w:t>ies</w:t>
      </w:r>
      <w:r w:rsidRPr="00AB36B3">
        <w:rPr>
          <w:color w:val="007A40"/>
        </w:rPr>
        <w:t>?</w:t>
      </w:r>
      <w:r w:rsidRPr="00AB36B3">
        <w:br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35"/>
        <w:gridCol w:w="7555"/>
      </w:tblGrid>
      <w:tr w:rsidR="00695349" w:rsidRPr="00AD4817" w14:paraId="3C6BA4AD" w14:textId="77777777" w:rsidTr="00AB36B3">
        <w:tc>
          <w:tcPr>
            <w:tcW w:w="540" w:type="dxa"/>
          </w:tcPr>
          <w:p w14:paraId="378B841B" w14:textId="77777777" w:rsidR="00695349" w:rsidRPr="00695349" w:rsidRDefault="00695349" w:rsidP="00A642E2">
            <w:pPr>
              <w:rPr>
                <w:szCs w:val="24"/>
              </w:rPr>
            </w:pPr>
            <w:r w:rsidRPr="00695349">
              <w:rPr>
                <w:szCs w:val="24"/>
              </w:rPr>
              <w:t>Yes</w:t>
            </w:r>
          </w:p>
        </w:tc>
        <w:tc>
          <w:tcPr>
            <w:tcW w:w="535" w:type="dxa"/>
          </w:tcPr>
          <w:p w14:paraId="7E57DC1E" w14:textId="77777777" w:rsidR="00695349" w:rsidRPr="00AD4817" w:rsidRDefault="00695349" w:rsidP="00A642E2">
            <w:pPr>
              <w:pStyle w:val="ListParagraph"/>
              <w:ind w:left="0"/>
              <w:rPr>
                <w:szCs w:val="24"/>
              </w:rPr>
            </w:pPr>
            <w:r w:rsidRPr="00AD4817">
              <w:rPr>
                <w:szCs w:val="24"/>
              </w:rPr>
              <w:t>No</w:t>
            </w:r>
          </w:p>
        </w:tc>
        <w:tc>
          <w:tcPr>
            <w:tcW w:w="7555" w:type="dxa"/>
          </w:tcPr>
          <w:p w14:paraId="0BA462B6" w14:textId="77777777" w:rsidR="00695349" w:rsidRPr="00AD4817" w:rsidRDefault="00695349" w:rsidP="00A642E2">
            <w:pPr>
              <w:pStyle w:val="ListParagraph"/>
              <w:ind w:left="0"/>
              <w:rPr>
                <w:szCs w:val="24"/>
              </w:rPr>
            </w:pPr>
          </w:p>
        </w:tc>
      </w:tr>
      <w:tr w:rsidR="00695349" w:rsidRPr="00AD4817" w14:paraId="22C9C5ED" w14:textId="77777777" w:rsidTr="00AB36B3">
        <w:sdt>
          <w:sdtPr>
            <w:rPr>
              <w:szCs w:val="24"/>
            </w:rPr>
            <w:id w:val="-10987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8996268" w14:textId="77777777" w:rsidR="00695349" w:rsidRPr="00AD4817" w:rsidRDefault="00695349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18570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F60F649" w14:textId="77777777" w:rsidR="00695349" w:rsidRPr="00AD4817" w:rsidRDefault="00695349" w:rsidP="00A642E2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555" w:type="dxa"/>
          </w:tcPr>
          <w:p w14:paraId="2ED8809D" w14:textId="77777777" w:rsidR="00695349" w:rsidRDefault="00AB36B3" w:rsidP="00A642E2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I am unsure if I need to disclose my outside activities.</w:t>
            </w:r>
          </w:p>
          <w:p w14:paraId="45D54BCD" w14:textId="43C53ED2" w:rsidR="00AB36B3" w:rsidRPr="00AD4817" w:rsidRDefault="00AB36B3" w:rsidP="00A642E2">
            <w:pPr>
              <w:pStyle w:val="ListParagraph"/>
              <w:ind w:left="0"/>
              <w:rPr>
                <w:szCs w:val="24"/>
              </w:rPr>
            </w:pPr>
          </w:p>
        </w:tc>
      </w:tr>
    </w:tbl>
    <w:p w14:paraId="37DA4A4F" w14:textId="7486F2D1" w:rsidR="00695349" w:rsidRPr="00695349" w:rsidRDefault="00695349" w:rsidP="00695349">
      <w:pPr>
        <w:pStyle w:val="ListParagraph"/>
      </w:pPr>
      <w:r>
        <w:rPr>
          <w:i/>
          <w:iCs/>
        </w:rPr>
        <w:t xml:space="preserve">If you marked yes, please email the </w:t>
      </w:r>
      <w:proofErr w:type="gramStart"/>
      <w:r>
        <w:rPr>
          <w:i/>
          <w:iCs/>
        </w:rPr>
        <w:t>Conflict of Interest</w:t>
      </w:r>
      <w:proofErr w:type="gramEnd"/>
      <w:r>
        <w:rPr>
          <w:i/>
          <w:iCs/>
        </w:rPr>
        <w:t xml:space="preserve"> Office at </w:t>
      </w:r>
      <w:hyperlink r:id="rId36" w:history="1">
        <w:r w:rsidRPr="00497BA2">
          <w:rPr>
            <w:rStyle w:val="Hyperlink"/>
            <w:i/>
            <w:iCs/>
          </w:rPr>
          <w:t>coi@uoregon.edu</w:t>
        </w:r>
      </w:hyperlink>
      <w:r>
        <w:rPr>
          <w:i/>
          <w:iCs/>
        </w:rPr>
        <w:t xml:space="preserve"> for a consultation. We’re happy to talk through your specific situation. You can also proactively disclose your outside activities by submitting a disclosure profile in the </w:t>
      </w:r>
      <w:hyperlink r:id="rId37" w:history="1">
        <w:r w:rsidRPr="00AB36B3">
          <w:rPr>
            <w:rStyle w:val="Hyperlink"/>
            <w:i/>
            <w:iCs/>
          </w:rPr>
          <w:t>Research Administration Portal</w:t>
        </w:r>
      </w:hyperlink>
      <w:r w:rsidR="00AB36B3">
        <w:rPr>
          <w:i/>
          <w:iCs/>
        </w:rPr>
        <w:t xml:space="preserve"> (link prompts you to enter your Duck ID).</w:t>
      </w:r>
    </w:p>
    <w:sectPr w:rsidR="00695349" w:rsidRPr="00695349" w:rsidSect="004712F4">
      <w:footerReference w:type="default" r:id="rId38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12A0" w14:textId="77777777" w:rsidR="00C042BF" w:rsidRDefault="00C042BF" w:rsidP="00AB36B3">
      <w:pPr>
        <w:spacing w:line="240" w:lineRule="auto"/>
      </w:pPr>
      <w:r>
        <w:separator/>
      </w:r>
    </w:p>
  </w:endnote>
  <w:endnote w:type="continuationSeparator" w:id="0">
    <w:p w14:paraId="7835D10A" w14:textId="77777777" w:rsidR="00C042BF" w:rsidRDefault="00C042BF" w:rsidP="00AB36B3">
      <w:pPr>
        <w:spacing w:line="240" w:lineRule="auto"/>
      </w:pPr>
      <w:r>
        <w:continuationSeparator/>
      </w:r>
    </w:p>
  </w:endnote>
  <w:endnote w:type="continuationNotice" w:id="1">
    <w:p w14:paraId="20B9D802" w14:textId="77777777" w:rsidR="00C042BF" w:rsidRDefault="00C042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0"/>
      </w:rPr>
      <w:id w:val="1224957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9F9499" w14:textId="285D4EDD" w:rsidR="00AB36B3" w:rsidRPr="00241242" w:rsidRDefault="00810980" w:rsidP="00AB36B3">
        <w:pPr>
          <w:pStyle w:val="Footer"/>
          <w:tabs>
            <w:tab w:val="clear" w:pos="4680"/>
            <w:tab w:val="clear" w:pos="9360"/>
            <w:tab w:val="right" w:pos="90"/>
            <w:tab w:val="center" w:pos="4230"/>
          </w:tabs>
          <w:rPr>
            <w:sz w:val="22"/>
            <w:szCs w:val="20"/>
          </w:rPr>
        </w:pPr>
        <w:r>
          <w:rPr>
            <w:sz w:val="22"/>
            <w:szCs w:val="20"/>
          </w:rPr>
          <w:t>April 2025</w:t>
        </w:r>
        <w:r w:rsidR="00AB36B3" w:rsidRPr="00241242">
          <w:rPr>
            <w:sz w:val="22"/>
            <w:szCs w:val="20"/>
          </w:rPr>
          <w:t xml:space="preserve">  |  </w:t>
        </w:r>
        <w:hyperlink r:id="rId1" w:history="1">
          <w:r w:rsidR="00241242" w:rsidRPr="00FA65DD">
            <w:rPr>
              <w:rStyle w:val="Hyperlink"/>
              <w:sz w:val="22"/>
              <w:szCs w:val="20"/>
            </w:rPr>
            <w:t>coi.uoregon.edu</w:t>
          </w:r>
          <w:r w:rsidR="00AB36B3" w:rsidRPr="00FA65DD">
            <w:rPr>
              <w:rStyle w:val="Hyperlink"/>
              <w:sz w:val="22"/>
              <w:szCs w:val="20"/>
            </w:rPr>
            <w:t xml:space="preserve"> </w:t>
          </w:r>
        </w:hyperlink>
        <w:r w:rsidR="00AB36B3" w:rsidRPr="00241242">
          <w:rPr>
            <w:sz w:val="22"/>
            <w:szCs w:val="20"/>
          </w:rPr>
          <w:t xml:space="preserve"> </w:t>
        </w:r>
        <w:r w:rsidR="00AB36B3" w:rsidRPr="00241242">
          <w:rPr>
            <w:sz w:val="22"/>
            <w:szCs w:val="20"/>
          </w:rPr>
          <w:tab/>
        </w:r>
        <w:r w:rsidR="00AB36B3" w:rsidRPr="00241242">
          <w:rPr>
            <w:sz w:val="22"/>
            <w:szCs w:val="20"/>
          </w:rPr>
          <w:tab/>
        </w:r>
        <w:r w:rsidR="00AB36B3" w:rsidRPr="00241242">
          <w:rPr>
            <w:sz w:val="22"/>
            <w:szCs w:val="20"/>
          </w:rPr>
          <w:tab/>
        </w:r>
        <w:r w:rsidR="00AB36B3" w:rsidRPr="00241242">
          <w:rPr>
            <w:sz w:val="22"/>
            <w:szCs w:val="20"/>
          </w:rPr>
          <w:tab/>
        </w:r>
        <w:r w:rsidR="00AB36B3" w:rsidRPr="00241242">
          <w:rPr>
            <w:sz w:val="22"/>
            <w:szCs w:val="20"/>
          </w:rPr>
          <w:tab/>
        </w:r>
        <w:r w:rsidR="00AB36B3" w:rsidRPr="00241242">
          <w:rPr>
            <w:sz w:val="22"/>
            <w:szCs w:val="20"/>
          </w:rPr>
          <w:tab/>
        </w:r>
        <w:r w:rsidR="00AB36B3" w:rsidRPr="00241242">
          <w:rPr>
            <w:sz w:val="22"/>
            <w:szCs w:val="20"/>
          </w:rPr>
          <w:tab/>
        </w:r>
        <w:r w:rsidR="00AB36B3" w:rsidRPr="00241242">
          <w:rPr>
            <w:sz w:val="22"/>
            <w:szCs w:val="20"/>
          </w:rPr>
          <w:tab/>
        </w:r>
        <w:r w:rsidR="00AB36B3" w:rsidRPr="00241242">
          <w:rPr>
            <w:sz w:val="22"/>
            <w:szCs w:val="20"/>
          </w:rPr>
          <w:tab/>
        </w:r>
        <w:r w:rsidR="00AB36B3" w:rsidRPr="00241242">
          <w:rPr>
            <w:sz w:val="22"/>
            <w:szCs w:val="20"/>
          </w:rPr>
          <w:fldChar w:fldCharType="begin"/>
        </w:r>
        <w:r w:rsidR="00AB36B3" w:rsidRPr="00241242">
          <w:rPr>
            <w:sz w:val="22"/>
            <w:szCs w:val="20"/>
          </w:rPr>
          <w:instrText xml:space="preserve"> PAGE   \* MERGEFORMAT </w:instrText>
        </w:r>
        <w:r w:rsidR="00AB36B3" w:rsidRPr="00241242">
          <w:rPr>
            <w:sz w:val="22"/>
            <w:szCs w:val="20"/>
          </w:rPr>
          <w:fldChar w:fldCharType="separate"/>
        </w:r>
        <w:r w:rsidR="00AB36B3" w:rsidRPr="00241242">
          <w:rPr>
            <w:noProof/>
            <w:sz w:val="22"/>
            <w:szCs w:val="20"/>
          </w:rPr>
          <w:t>2</w:t>
        </w:r>
        <w:r w:rsidR="00AB36B3" w:rsidRPr="00241242">
          <w:rPr>
            <w:noProof/>
            <w:sz w:val="22"/>
            <w:szCs w:val="20"/>
          </w:rPr>
          <w:fldChar w:fldCharType="end"/>
        </w:r>
      </w:p>
    </w:sdtContent>
  </w:sdt>
  <w:p w14:paraId="26D45121" w14:textId="77777777" w:rsidR="00AB36B3" w:rsidRDefault="00AB3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87BB2" w14:textId="77777777" w:rsidR="00C042BF" w:rsidRDefault="00C042BF" w:rsidP="00AB36B3">
      <w:pPr>
        <w:spacing w:line="240" w:lineRule="auto"/>
      </w:pPr>
      <w:r>
        <w:separator/>
      </w:r>
    </w:p>
  </w:footnote>
  <w:footnote w:type="continuationSeparator" w:id="0">
    <w:p w14:paraId="7DAB9B6E" w14:textId="77777777" w:rsidR="00C042BF" w:rsidRDefault="00C042BF" w:rsidP="00AB36B3">
      <w:pPr>
        <w:spacing w:line="240" w:lineRule="auto"/>
      </w:pPr>
      <w:r>
        <w:continuationSeparator/>
      </w:r>
    </w:p>
  </w:footnote>
  <w:footnote w:type="continuationNotice" w:id="1">
    <w:p w14:paraId="596DC435" w14:textId="77777777" w:rsidR="00C042BF" w:rsidRDefault="00C042B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97128"/>
    <w:multiLevelType w:val="hybridMultilevel"/>
    <w:tmpl w:val="E7C8A87A"/>
    <w:lvl w:ilvl="0" w:tplc="F906E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7A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83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C7"/>
    <w:rsid w:val="000329A2"/>
    <w:rsid w:val="0006475D"/>
    <w:rsid w:val="000A684E"/>
    <w:rsid w:val="000C6F9D"/>
    <w:rsid w:val="000D375F"/>
    <w:rsid w:val="001276CB"/>
    <w:rsid w:val="00145BBB"/>
    <w:rsid w:val="00161C8A"/>
    <w:rsid w:val="001A6597"/>
    <w:rsid w:val="001B7767"/>
    <w:rsid w:val="001D1655"/>
    <w:rsid w:val="001D4729"/>
    <w:rsid w:val="00211162"/>
    <w:rsid w:val="002261D5"/>
    <w:rsid w:val="00230BD2"/>
    <w:rsid w:val="00241242"/>
    <w:rsid w:val="002B1CE8"/>
    <w:rsid w:val="002D3B85"/>
    <w:rsid w:val="00307F1C"/>
    <w:rsid w:val="00366B4B"/>
    <w:rsid w:val="003A8138"/>
    <w:rsid w:val="003B08DC"/>
    <w:rsid w:val="00403941"/>
    <w:rsid w:val="004164B7"/>
    <w:rsid w:val="00422FAC"/>
    <w:rsid w:val="00437B3A"/>
    <w:rsid w:val="004712F4"/>
    <w:rsid w:val="00506E21"/>
    <w:rsid w:val="00517742"/>
    <w:rsid w:val="00525107"/>
    <w:rsid w:val="00544628"/>
    <w:rsid w:val="00573877"/>
    <w:rsid w:val="00575B30"/>
    <w:rsid w:val="00575F4A"/>
    <w:rsid w:val="0058755E"/>
    <w:rsid w:val="005A0CE9"/>
    <w:rsid w:val="005A6CF6"/>
    <w:rsid w:val="005D378A"/>
    <w:rsid w:val="00602915"/>
    <w:rsid w:val="00614211"/>
    <w:rsid w:val="00626FEA"/>
    <w:rsid w:val="00633E95"/>
    <w:rsid w:val="00660963"/>
    <w:rsid w:val="00695349"/>
    <w:rsid w:val="006E24DC"/>
    <w:rsid w:val="00782933"/>
    <w:rsid w:val="00790BA2"/>
    <w:rsid w:val="00792FC4"/>
    <w:rsid w:val="007A034E"/>
    <w:rsid w:val="007E65DF"/>
    <w:rsid w:val="007F0E9C"/>
    <w:rsid w:val="008008EF"/>
    <w:rsid w:val="00810980"/>
    <w:rsid w:val="00835F47"/>
    <w:rsid w:val="00850BEF"/>
    <w:rsid w:val="00853C40"/>
    <w:rsid w:val="008631F9"/>
    <w:rsid w:val="008B5478"/>
    <w:rsid w:val="008C7F63"/>
    <w:rsid w:val="009739A1"/>
    <w:rsid w:val="0098676F"/>
    <w:rsid w:val="009C7FFD"/>
    <w:rsid w:val="009D0988"/>
    <w:rsid w:val="009D5620"/>
    <w:rsid w:val="00A34DBA"/>
    <w:rsid w:val="00AB36B3"/>
    <w:rsid w:val="00AC6166"/>
    <w:rsid w:val="00AD4817"/>
    <w:rsid w:val="00B24789"/>
    <w:rsid w:val="00B50A59"/>
    <w:rsid w:val="00B51793"/>
    <w:rsid w:val="00B51DCF"/>
    <w:rsid w:val="00BA0CA9"/>
    <w:rsid w:val="00BB386E"/>
    <w:rsid w:val="00BB4AE9"/>
    <w:rsid w:val="00BB542B"/>
    <w:rsid w:val="00BE5FC7"/>
    <w:rsid w:val="00C042BF"/>
    <w:rsid w:val="00C91D81"/>
    <w:rsid w:val="00C949D8"/>
    <w:rsid w:val="00CB2982"/>
    <w:rsid w:val="00CC3F3E"/>
    <w:rsid w:val="00CD1BFA"/>
    <w:rsid w:val="00DC6669"/>
    <w:rsid w:val="00E77369"/>
    <w:rsid w:val="00E87476"/>
    <w:rsid w:val="00F119FD"/>
    <w:rsid w:val="00F44666"/>
    <w:rsid w:val="00F85C5D"/>
    <w:rsid w:val="00F87BDB"/>
    <w:rsid w:val="00FA65DD"/>
    <w:rsid w:val="00FD2370"/>
    <w:rsid w:val="00FE22BA"/>
    <w:rsid w:val="00FE26C1"/>
    <w:rsid w:val="00FE2F08"/>
    <w:rsid w:val="00FF30CA"/>
    <w:rsid w:val="0227EA5C"/>
    <w:rsid w:val="02575A74"/>
    <w:rsid w:val="02D92D56"/>
    <w:rsid w:val="085207AE"/>
    <w:rsid w:val="0A13437B"/>
    <w:rsid w:val="117CA197"/>
    <w:rsid w:val="123A6E96"/>
    <w:rsid w:val="15E89BE0"/>
    <w:rsid w:val="15FE8FC4"/>
    <w:rsid w:val="1646F367"/>
    <w:rsid w:val="1A7D0E78"/>
    <w:rsid w:val="1ACABA08"/>
    <w:rsid w:val="1D3DD58D"/>
    <w:rsid w:val="1F096C3B"/>
    <w:rsid w:val="1FF97DFD"/>
    <w:rsid w:val="227C6C2E"/>
    <w:rsid w:val="27207153"/>
    <w:rsid w:val="273B5EAF"/>
    <w:rsid w:val="27B8E21B"/>
    <w:rsid w:val="2CFAECC4"/>
    <w:rsid w:val="2F253980"/>
    <w:rsid w:val="30B11E49"/>
    <w:rsid w:val="3110C405"/>
    <w:rsid w:val="3478BC1D"/>
    <w:rsid w:val="35CEC631"/>
    <w:rsid w:val="366B2178"/>
    <w:rsid w:val="380FC281"/>
    <w:rsid w:val="3AF01E48"/>
    <w:rsid w:val="3CFEA293"/>
    <w:rsid w:val="3D03670D"/>
    <w:rsid w:val="4080153A"/>
    <w:rsid w:val="41B0CDE5"/>
    <w:rsid w:val="46EBA315"/>
    <w:rsid w:val="479F39A2"/>
    <w:rsid w:val="47CF5B54"/>
    <w:rsid w:val="4B50EFAB"/>
    <w:rsid w:val="4BF69EBA"/>
    <w:rsid w:val="4E3D4896"/>
    <w:rsid w:val="4E469447"/>
    <w:rsid w:val="4F5EE7A0"/>
    <w:rsid w:val="4FB9DCB2"/>
    <w:rsid w:val="4FFF9A96"/>
    <w:rsid w:val="5177AE4A"/>
    <w:rsid w:val="523F2D5E"/>
    <w:rsid w:val="53BEF769"/>
    <w:rsid w:val="54BBBB84"/>
    <w:rsid w:val="55920168"/>
    <w:rsid w:val="5B15CE42"/>
    <w:rsid w:val="5D144E37"/>
    <w:rsid w:val="5E259B9C"/>
    <w:rsid w:val="61E4E765"/>
    <w:rsid w:val="635F74B0"/>
    <w:rsid w:val="637492D3"/>
    <w:rsid w:val="664F479C"/>
    <w:rsid w:val="6736FD03"/>
    <w:rsid w:val="69475313"/>
    <w:rsid w:val="6D437BAB"/>
    <w:rsid w:val="6E065466"/>
    <w:rsid w:val="6F811EE0"/>
    <w:rsid w:val="6FD682F5"/>
    <w:rsid w:val="71ACDC71"/>
    <w:rsid w:val="73835352"/>
    <w:rsid w:val="77F58735"/>
    <w:rsid w:val="7873C47E"/>
    <w:rsid w:val="78C3D8D3"/>
    <w:rsid w:val="7BD3D703"/>
    <w:rsid w:val="7C0078C7"/>
    <w:rsid w:val="7DDE246E"/>
    <w:rsid w:val="7E8878BD"/>
    <w:rsid w:val="7F062AC6"/>
    <w:rsid w:val="7FE0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60FC0"/>
  <w15:chartTrackingRefBased/>
  <w15:docId w15:val="{414B699F-3AF7-4D99-A6C3-517F1600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ource Sans Pro" w:eastAsiaTheme="minorHAnsi" w:hAnsi="Source Sans Pro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B3A"/>
  </w:style>
  <w:style w:type="paragraph" w:styleId="Heading1">
    <w:name w:val="heading 1"/>
    <w:basedOn w:val="Normal"/>
    <w:next w:val="Normal"/>
    <w:link w:val="Heading1Char"/>
    <w:uiPriority w:val="9"/>
    <w:qFormat/>
    <w:rsid w:val="00437B3A"/>
    <w:pPr>
      <w:keepNext/>
      <w:keepLines/>
      <w:spacing w:before="240"/>
      <w:outlineLvl w:val="0"/>
    </w:pPr>
    <w:rPr>
      <w:rFonts w:eastAsiaTheme="majorEastAsia" w:cstheme="majorBidi"/>
      <w:b/>
      <w:color w:val="007A4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B3A"/>
    <w:pPr>
      <w:keepNext/>
      <w:keepLines/>
      <w:spacing w:before="40"/>
      <w:outlineLvl w:val="1"/>
    </w:pPr>
    <w:rPr>
      <w:rFonts w:eastAsiaTheme="majorEastAsia" w:cstheme="majorBidi"/>
      <w:b/>
      <w:color w:val="007A4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B3A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37B3A"/>
    <w:rPr>
      <w:rFonts w:eastAsiaTheme="majorEastAsia" w:cstheme="majorBidi"/>
      <w:b/>
      <w:color w:val="007A4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B3A"/>
    <w:rPr>
      <w:rFonts w:eastAsiaTheme="majorEastAsia" w:cstheme="majorBidi"/>
      <w:b/>
      <w:color w:val="007A4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37B3A"/>
    <w:pPr>
      <w:spacing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B3A"/>
    <w:rPr>
      <w:rFonts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B3A"/>
    <w:pPr>
      <w:numPr>
        <w:ilvl w:val="1"/>
      </w:numPr>
      <w:spacing w:after="160"/>
    </w:pPr>
    <w:rPr>
      <w:rFonts w:eastAsiaTheme="minorEastAsia"/>
      <w:color w:val="4D5858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7B3A"/>
    <w:rPr>
      <w:rFonts w:eastAsiaTheme="minorEastAsia"/>
      <w:color w:val="4D5858"/>
      <w:spacing w:val="15"/>
    </w:rPr>
  </w:style>
  <w:style w:type="character" w:styleId="SubtleEmphasis">
    <w:name w:val="Subtle Emphasis"/>
    <w:basedOn w:val="DefaultParagraphFont"/>
    <w:uiPriority w:val="19"/>
    <w:qFormat/>
    <w:rsid w:val="00437B3A"/>
    <w:rPr>
      <w:rFonts w:ascii="Source Sans Pro" w:hAnsi="Source Sans Pro"/>
      <w:i/>
      <w:iCs/>
      <w:color w:val="4D5858"/>
      <w:sz w:val="22"/>
    </w:rPr>
  </w:style>
  <w:style w:type="character" w:styleId="Emphasis">
    <w:name w:val="Emphasis"/>
    <w:basedOn w:val="DefaultParagraphFont"/>
    <w:uiPriority w:val="20"/>
    <w:qFormat/>
    <w:rsid w:val="00437B3A"/>
    <w:rPr>
      <w:rFonts w:ascii="Source Sans Pro" w:hAnsi="Source Sans Pro"/>
      <w:i/>
      <w:iCs/>
      <w:color w:val="007A40"/>
      <w:sz w:val="22"/>
    </w:rPr>
  </w:style>
  <w:style w:type="character" w:styleId="IntenseEmphasis">
    <w:name w:val="Intense Emphasis"/>
    <w:basedOn w:val="DefaultParagraphFont"/>
    <w:uiPriority w:val="21"/>
    <w:qFormat/>
    <w:rsid w:val="00437B3A"/>
    <w:rPr>
      <w:rFonts w:ascii="Source Sans Pro" w:hAnsi="Source Sans Pro"/>
      <w:i/>
      <w:iCs/>
      <w:color w:val="FFE500"/>
      <w:sz w:val="22"/>
    </w:rPr>
  </w:style>
  <w:style w:type="character" w:styleId="Strong">
    <w:name w:val="Strong"/>
    <w:basedOn w:val="DefaultParagraphFont"/>
    <w:uiPriority w:val="22"/>
    <w:qFormat/>
    <w:rsid w:val="00437B3A"/>
    <w:rPr>
      <w:rFonts w:ascii="Source Sans Pro" w:hAnsi="Source Sans Pro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37B3A"/>
    <w:pPr>
      <w:spacing w:before="200" w:after="160"/>
      <w:ind w:left="864" w:right="864"/>
      <w:jc w:val="center"/>
    </w:pPr>
    <w:rPr>
      <w:i/>
      <w:iCs/>
      <w:color w:val="004F6F"/>
    </w:rPr>
  </w:style>
  <w:style w:type="character" w:customStyle="1" w:styleId="QuoteChar">
    <w:name w:val="Quote Char"/>
    <w:basedOn w:val="DefaultParagraphFont"/>
    <w:link w:val="Quote"/>
    <w:uiPriority w:val="29"/>
    <w:rsid w:val="00437B3A"/>
    <w:rPr>
      <w:i/>
      <w:iCs/>
      <w:color w:val="004F6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B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8C1D5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B3A"/>
    <w:rPr>
      <w:i/>
      <w:iCs/>
      <w:color w:val="8C1D58"/>
    </w:rPr>
  </w:style>
  <w:style w:type="character" w:styleId="SubtleReference">
    <w:name w:val="Subtle Reference"/>
    <w:basedOn w:val="DefaultParagraphFont"/>
    <w:uiPriority w:val="31"/>
    <w:qFormat/>
    <w:rsid w:val="00437B3A"/>
    <w:rPr>
      <w:rFonts w:ascii="Source Sans Pro" w:hAnsi="Source Sans Pro"/>
      <w:smallCaps/>
      <w:color w:val="auto"/>
      <w:sz w:val="24"/>
    </w:rPr>
  </w:style>
  <w:style w:type="character" w:styleId="IntenseReference">
    <w:name w:val="Intense Reference"/>
    <w:basedOn w:val="DefaultParagraphFont"/>
    <w:uiPriority w:val="32"/>
    <w:qFormat/>
    <w:rsid w:val="00437B3A"/>
    <w:rPr>
      <w:rFonts w:ascii="Source Sans Pro" w:hAnsi="Source Sans Pro"/>
      <w:b/>
      <w:bCs/>
      <w:smallCaps/>
      <w:color w:val="004F6F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437B3A"/>
    <w:rPr>
      <w:rFonts w:ascii="Source Sans Pro" w:hAnsi="Source Sans Pro"/>
      <w:b w:val="0"/>
      <w:bCs/>
      <w:i/>
      <w:iCs/>
      <w:spacing w:val="5"/>
      <w:sz w:val="24"/>
    </w:rPr>
  </w:style>
  <w:style w:type="paragraph" w:styleId="ListParagraph">
    <w:name w:val="List Paragraph"/>
    <w:basedOn w:val="Normal"/>
    <w:uiPriority w:val="34"/>
    <w:qFormat/>
    <w:rsid w:val="00437B3A"/>
    <w:pPr>
      <w:ind w:left="720"/>
      <w:contextualSpacing/>
    </w:pPr>
  </w:style>
  <w:style w:type="table" w:styleId="TableGrid">
    <w:name w:val="Table Grid"/>
    <w:basedOn w:val="TableNormal"/>
    <w:uiPriority w:val="39"/>
    <w:rsid w:val="00BE5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4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8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36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B3"/>
  </w:style>
  <w:style w:type="paragraph" w:styleId="Footer">
    <w:name w:val="footer"/>
    <w:basedOn w:val="Normal"/>
    <w:link w:val="FooterChar"/>
    <w:uiPriority w:val="99"/>
    <w:unhideWhenUsed/>
    <w:rsid w:val="00AB36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B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earch.uoregon.edu/manage/integrity-compliance/conflicts-interest-and-commitment/fcoi-what-must-be-disclosed" TargetMode="External"/><Relationship Id="rId18" Type="http://schemas.openxmlformats.org/officeDocument/2006/relationships/hyperlink" Target="mailto:coi@uoregon.edu" TargetMode="External"/><Relationship Id="rId26" Type="http://schemas.openxmlformats.org/officeDocument/2006/relationships/hyperlink" Target="mailto:exportcontrols@uoregon.ed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coi@uoregon.edu" TargetMode="External"/><Relationship Id="rId34" Type="http://schemas.openxmlformats.org/officeDocument/2006/relationships/hyperlink" Target="https://policies.uoregon.edu/vol-2-academics-instruction-research/ch-6-research-general/research-financial-conflict-interes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olicies.uoregon.edu/vol-2-academics-instruction-research/ch-6-research-general/research-financial-conflict-interest" TargetMode="External"/><Relationship Id="rId17" Type="http://schemas.openxmlformats.org/officeDocument/2006/relationships/hyperlink" Target="mailto:coi@uoregon.edu" TargetMode="External"/><Relationship Id="rId25" Type="http://schemas.openxmlformats.org/officeDocument/2006/relationships/hyperlink" Target="mailto:coi@uoregon.edu" TargetMode="External"/><Relationship Id="rId33" Type="http://schemas.openxmlformats.org/officeDocument/2006/relationships/hyperlink" Target="mailto:coi@uoregon.edu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search.uoregon.edu/manage/integrity-compliance/conflicts-interest-and-commitment/independent-consulting" TargetMode="External"/><Relationship Id="rId20" Type="http://schemas.openxmlformats.org/officeDocument/2006/relationships/hyperlink" Target="https://coi.rap.uoregon.edu/" TargetMode="External"/><Relationship Id="rId29" Type="http://schemas.openxmlformats.org/officeDocument/2006/relationships/hyperlink" Target="mailto:coi@uoregon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earch.uoregon.edu/manage/integrity-compliance/conflicts-interest-and-commitment/coi-coc-what-must-be-disclosed" TargetMode="External"/><Relationship Id="rId24" Type="http://schemas.openxmlformats.org/officeDocument/2006/relationships/hyperlink" Target="mailto:coi@uoregon.edu" TargetMode="External"/><Relationship Id="rId32" Type="http://schemas.openxmlformats.org/officeDocument/2006/relationships/hyperlink" Target="https://coi.rap.uoregon.edu/" TargetMode="External"/><Relationship Id="rId37" Type="http://schemas.openxmlformats.org/officeDocument/2006/relationships/hyperlink" Target="https://coi.rap.uoregon.edu/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research.uoregon.edu/manage/integrity-compliance/conflicts-interest-and-commitment/rap-tutorials" TargetMode="External"/><Relationship Id="rId23" Type="http://schemas.openxmlformats.org/officeDocument/2006/relationships/hyperlink" Target="mailto:techtran@uoregon.edu" TargetMode="External"/><Relationship Id="rId28" Type="http://schemas.openxmlformats.org/officeDocument/2006/relationships/hyperlink" Target="https://research.uoregon.edu/manage/integrity-compliance/conflicts-interest-and-commitment/agency-regulations" TargetMode="External"/><Relationship Id="rId36" Type="http://schemas.openxmlformats.org/officeDocument/2006/relationships/hyperlink" Target="mailto:coi@uoregon.edu" TargetMode="External"/><Relationship Id="rId10" Type="http://schemas.openxmlformats.org/officeDocument/2006/relationships/hyperlink" Target="https://policies.uoregon.edu/vol-1-governance/ch-2-legal-affairs/conflict-interest-conflict-commitment-and-outside-activities" TargetMode="External"/><Relationship Id="rId19" Type="http://schemas.openxmlformats.org/officeDocument/2006/relationships/hyperlink" Target="https://policies.uoregon.edu/vol-1-governance/ch-2-legal-affairs/conflict-interest-conflict-commitment-and-outside-activities" TargetMode="External"/><Relationship Id="rId31" Type="http://schemas.openxmlformats.org/officeDocument/2006/relationships/hyperlink" Target="https://research.uoregon.edu/manage/integrity-compliance/conflicts-interest-and-commitment/fcoi-what-must-be-disclos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i.rap.uoregon.edu/" TargetMode="External"/><Relationship Id="rId22" Type="http://schemas.openxmlformats.org/officeDocument/2006/relationships/hyperlink" Target="https://research.uoregon.edu/about/administrative-units/industry-innovation-translation" TargetMode="External"/><Relationship Id="rId27" Type="http://schemas.openxmlformats.org/officeDocument/2006/relationships/hyperlink" Target="mailto:coi@uoregon.edu" TargetMode="External"/><Relationship Id="rId30" Type="http://schemas.openxmlformats.org/officeDocument/2006/relationships/hyperlink" Target="mailto:coi@uoregon.edu" TargetMode="External"/><Relationship Id="rId35" Type="http://schemas.openxmlformats.org/officeDocument/2006/relationships/hyperlink" Target="mailto:ischolar@uoregon.edu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search.uoregon.edu/manage/integrity-compliance/conflicts-interest-and-commitment/fcoi-what-must-be-disclo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B81171C2C5344856815256721BE02" ma:contentTypeVersion="15" ma:contentTypeDescription="Create a new document." ma:contentTypeScope="" ma:versionID="c955a37dc9bb809402df4112586e8fb1">
  <xsd:schema xmlns:xsd="http://www.w3.org/2001/XMLSchema" xmlns:xs="http://www.w3.org/2001/XMLSchema" xmlns:p="http://schemas.microsoft.com/office/2006/metadata/properties" xmlns:ns2="d80e8848-3ce8-458f-ac4a-77046b0d1a16" xmlns:ns3="5d361000-f52e-4654-9509-77911743987a" targetNamespace="http://schemas.microsoft.com/office/2006/metadata/properties" ma:root="true" ma:fieldsID="14ae63c806469cb25d16f767348eadc5" ns2:_="" ns3:_="">
    <xsd:import namespace="d80e8848-3ce8-458f-ac4a-77046b0d1a16"/>
    <xsd:import namespace="5d361000-f52e-4654-9509-779117439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e8848-3ce8-458f-ac4a-77046b0d1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olicy" ma:index="22" nillable="true" ma:displayName="Policy" ma:description="Policy applicable to file" ma:format="Dropdown" ma:internalName="Polic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COI"/>
                    <xsd:enumeration value="COI/COC"/>
                    <xsd:enumeration value="ICO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61000-f52e-4654-9509-7791174398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5c2914-0339-4047-b3cd-e725a042575a}" ma:internalName="TaxCatchAll" ma:showField="CatchAllData" ma:web="5d361000-f52e-4654-9509-7791174398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e8848-3ce8-458f-ac4a-77046b0d1a16">
      <Terms xmlns="http://schemas.microsoft.com/office/infopath/2007/PartnerControls"/>
    </lcf76f155ced4ddcb4097134ff3c332f>
    <TaxCatchAll xmlns="5d361000-f52e-4654-9509-77911743987a" xsi:nil="true"/>
    <Policy xmlns="d80e8848-3ce8-458f-ac4a-77046b0d1a16">
      <Value>COI/COC</Value>
      <Value>FCOI</Value>
    </Policy>
  </documentManagement>
</p:properties>
</file>

<file path=customXml/itemProps1.xml><?xml version="1.0" encoding="utf-8"?>
<ds:datastoreItem xmlns:ds="http://schemas.openxmlformats.org/officeDocument/2006/customXml" ds:itemID="{B88EEDB5-3584-40AE-AA03-F9B049E1F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e8848-3ce8-458f-ac4a-77046b0d1a16"/>
    <ds:schemaRef ds:uri="5d361000-f52e-4654-9509-779117439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B23C1-6E6C-445C-A2D2-638730A08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E0375-4416-4921-B4C6-1D9191056E8D}">
  <ds:schemaRefs>
    <ds:schemaRef ds:uri="http://schemas.microsoft.com/office/2006/metadata/properties"/>
    <ds:schemaRef ds:uri="http://schemas.microsoft.com/office/infopath/2007/PartnerControls"/>
    <ds:schemaRef ds:uri="d80e8848-3ce8-458f-ac4a-77046b0d1a16"/>
    <ds:schemaRef ds:uri="5d361000-f52e-4654-9509-7791174398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1584</Words>
  <Characters>9590</Characters>
  <Application>Microsoft Office Word</Application>
  <DocSecurity>0</DocSecurity>
  <Lines>259</Lines>
  <Paragraphs>124</Paragraphs>
  <ScaleCrop>false</ScaleCrop>
  <Company>University of Oregon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Gettler</dc:creator>
  <cp:keywords/>
  <dc:description/>
  <cp:lastModifiedBy>Mandy Gettler</cp:lastModifiedBy>
  <cp:revision>60</cp:revision>
  <cp:lastPrinted>2024-10-04T16:17:00Z</cp:lastPrinted>
  <dcterms:created xsi:type="dcterms:W3CDTF">2024-06-12T19:01:00Z</dcterms:created>
  <dcterms:modified xsi:type="dcterms:W3CDTF">2025-04-03T20:32:00Z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0x010100B3CB81171C2C5344856815256721BE02</vt:lpwstr>
  </property>
  <property fmtid="{D5CDD505-2E9C-101B-9397-08002B2CF9AE}" pid="3" name="MediaServiceImageTags">
    <vt:lpwstr/>
  </property>
</Properties>
</file>