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84AA0" w:rsidRDefault="00861B23" w14:paraId="509FC50F" w14:textId="77777777">
      <w:pPr>
        <w:pStyle w:val="BodyText"/>
        <w:ind w:left="4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F02650F" wp14:editId="09EBAD25">
            <wp:extent cx="5429493" cy="6100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493" cy="61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AA0" w:rsidRDefault="00C84AA0" w14:paraId="1C57B8AD" w14:textId="77777777">
      <w:pPr>
        <w:pStyle w:val="BodyText"/>
        <w:rPr>
          <w:rFonts w:ascii="Times New Roman"/>
          <w:sz w:val="20"/>
        </w:rPr>
      </w:pPr>
    </w:p>
    <w:p w:rsidR="00C84AA0" w:rsidRDefault="00C84AA0" w14:paraId="6C5491B9" w14:textId="77777777">
      <w:pPr>
        <w:pStyle w:val="BodyText"/>
        <w:spacing w:before="8"/>
        <w:rPr>
          <w:rFonts w:ascii="Times New Roman"/>
          <w:sz w:val="29"/>
        </w:rPr>
      </w:pPr>
    </w:p>
    <w:p w:rsidR="00C84AA0" w:rsidRDefault="00861B23" w14:paraId="03674DFD" w14:textId="77777777">
      <w:pPr>
        <w:pStyle w:val="Heading1"/>
        <w:spacing w:before="35"/>
        <w:ind w:left="3206"/>
      </w:pPr>
      <w:r>
        <w:t>DGA</w:t>
      </w:r>
      <w:r>
        <w:rPr>
          <w:spacing w:val="-11"/>
        </w:rPr>
        <w:t xml:space="preserve"> </w:t>
      </w:r>
      <w:r>
        <w:t>Quarterly</w:t>
      </w:r>
      <w:r>
        <w:rPr>
          <w:spacing w:val="-8"/>
        </w:rPr>
        <w:t xml:space="preserve"> </w:t>
      </w:r>
      <w:r>
        <w:rPr>
          <w:spacing w:val="-2"/>
        </w:rPr>
        <w:t>Meeting</w:t>
      </w:r>
    </w:p>
    <w:p w:rsidR="00C84AA0" w:rsidP="6872777B" w:rsidRDefault="00902779" w14:paraId="2D27860E" w14:textId="492B336A">
      <w:pPr>
        <w:spacing w:line="317" w:lineRule="exact"/>
        <w:ind w:left="3205" w:right="30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June 24</w:t>
      </w:r>
      <w:r w:rsidRPr="6872777B" w:rsidR="0DDF70AA">
        <w:rPr>
          <w:b/>
          <w:bCs/>
          <w:sz w:val="26"/>
          <w:szCs w:val="26"/>
        </w:rPr>
        <w:t>, 2026</w:t>
      </w:r>
    </w:p>
    <w:p w:rsidR="00C84AA0" w:rsidP="6872777B" w:rsidRDefault="00861B23" w14:paraId="604E81D4" w14:textId="4CD87190">
      <w:pPr>
        <w:spacing w:line="317" w:lineRule="exact"/>
        <w:ind w:left="3206" w:right="3007"/>
        <w:jc w:val="center"/>
        <w:rPr>
          <w:b/>
          <w:bCs/>
          <w:sz w:val="26"/>
          <w:szCs w:val="26"/>
        </w:rPr>
      </w:pPr>
      <w:r w:rsidRPr="6872777B">
        <w:rPr>
          <w:b/>
          <w:bCs/>
          <w:sz w:val="26"/>
          <w:szCs w:val="26"/>
        </w:rPr>
        <w:t>11:00</w:t>
      </w:r>
      <w:r w:rsidRPr="6872777B">
        <w:rPr>
          <w:b/>
          <w:bCs/>
          <w:spacing w:val="-5"/>
          <w:sz w:val="26"/>
          <w:szCs w:val="26"/>
        </w:rPr>
        <w:t xml:space="preserve"> </w:t>
      </w:r>
      <w:r w:rsidRPr="6872777B">
        <w:rPr>
          <w:b/>
          <w:bCs/>
          <w:sz w:val="26"/>
          <w:szCs w:val="26"/>
        </w:rPr>
        <w:t>–</w:t>
      </w:r>
      <w:r w:rsidRPr="6872777B">
        <w:rPr>
          <w:b/>
          <w:bCs/>
          <w:spacing w:val="-5"/>
          <w:sz w:val="26"/>
          <w:szCs w:val="26"/>
        </w:rPr>
        <w:t xml:space="preserve"> </w:t>
      </w:r>
      <w:r w:rsidRPr="6872777B">
        <w:rPr>
          <w:b/>
          <w:bCs/>
          <w:spacing w:val="-2"/>
          <w:sz w:val="26"/>
          <w:szCs w:val="26"/>
        </w:rPr>
        <w:t>12:</w:t>
      </w:r>
      <w:r w:rsidRPr="6872777B" w:rsidR="698344F6">
        <w:rPr>
          <w:b/>
          <w:bCs/>
          <w:spacing w:val="-2"/>
          <w:sz w:val="26"/>
          <w:szCs w:val="26"/>
        </w:rPr>
        <w:t>3</w:t>
      </w:r>
      <w:r w:rsidRPr="6872777B">
        <w:rPr>
          <w:b/>
          <w:bCs/>
          <w:spacing w:val="-2"/>
          <w:sz w:val="26"/>
          <w:szCs w:val="26"/>
        </w:rPr>
        <w:t>0</w:t>
      </w:r>
    </w:p>
    <w:p w:rsidR="00C84AA0" w:rsidRDefault="00861B23" w14:paraId="3ED78B71" w14:textId="77777777">
      <w:pPr>
        <w:spacing w:line="317" w:lineRule="exact"/>
        <w:ind w:left="3204" w:right="3009"/>
        <w:jc w:val="center"/>
        <w:rPr>
          <w:b/>
          <w:sz w:val="26"/>
        </w:rPr>
      </w:pPr>
      <w:r>
        <w:rPr>
          <w:b/>
          <w:spacing w:val="-4"/>
          <w:sz w:val="26"/>
        </w:rPr>
        <w:t>ZOOM</w:t>
      </w:r>
    </w:p>
    <w:p w:rsidR="00C84AA0" w:rsidRDefault="00C84AA0" w14:paraId="6E0D3754" w14:textId="77777777">
      <w:pPr>
        <w:pStyle w:val="BodyText"/>
        <w:rPr>
          <w:b/>
          <w:sz w:val="20"/>
        </w:rPr>
      </w:pPr>
    </w:p>
    <w:p w:rsidR="00C84AA0" w:rsidRDefault="00861B23" w14:paraId="0C108416" w14:textId="2136A7ED">
      <w:pPr>
        <w:pStyle w:val="Heading1"/>
      </w:pPr>
      <w:r>
        <w:rPr>
          <w:spacing w:val="-2"/>
          <w:u w:val="single"/>
        </w:rPr>
        <w:t xml:space="preserve">Agenda </w:t>
      </w:r>
    </w:p>
    <w:p w:rsidR="00C84AA0" w:rsidRDefault="00C84AA0" w14:paraId="70A7E920" w14:textId="77777777">
      <w:pPr>
        <w:pStyle w:val="BodyText"/>
        <w:rPr>
          <w:b/>
          <w:sz w:val="20"/>
        </w:rPr>
      </w:pPr>
    </w:p>
    <w:p w:rsidR="00C84AA0" w:rsidP="04143D3D" w:rsidRDefault="00861B23" w14:paraId="74A7661C" w14:textId="1BEB36DA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195" w:line="293" w:lineRule="exact"/>
        <w:rPr>
          <w:sz w:val="24"/>
          <w:szCs w:val="24"/>
        </w:rPr>
      </w:pPr>
      <w:r w:rsidRPr="04143D3D" w:rsidR="1497F83D">
        <w:rPr>
          <w:b w:val="1"/>
          <w:bCs w:val="1"/>
          <w:sz w:val="24"/>
          <w:szCs w:val="24"/>
        </w:rPr>
        <w:t>Welcome</w:t>
      </w:r>
      <w:r w:rsidRPr="04143D3D" w:rsidR="1497F83D">
        <w:rPr>
          <w:b w:val="1"/>
          <w:bCs w:val="1"/>
          <w:spacing w:val="-2"/>
          <w:sz w:val="24"/>
          <w:szCs w:val="24"/>
        </w:rPr>
        <w:t xml:space="preserve"> </w:t>
      </w:r>
    </w:p>
    <w:p w:rsidR="6B58ED18" w:rsidP="04143D3D" w:rsidRDefault="6B58ED18" w14:paraId="4A31E4A4" w14:textId="021BFF08">
      <w:pPr>
        <w:pStyle w:val="ListParagraph"/>
        <w:numPr>
          <w:ilvl w:val="1"/>
          <w:numId w:val="1"/>
        </w:numPr>
        <w:tabs>
          <w:tab w:val="left" w:leader="none" w:pos="1179"/>
          <w:tab w:val="left" w:leader="none" w:pos="1180"/>
        </w:tabs>
        <w:spacing w:before="195" w:line="293" w:lineRule="exact"/>
        <w:rPr>
          <w:sz w:val="24"/>
          <w:szCs w:val="24"/>
        </w:rPr>
      </w:pPr>
      <w:r w:rsidRPr="04143D3D" w:rsidR="6B58ED18">
        <w:rPr>
          <w:b w:val="1"/>
          <w:bCs w:val="1"/>
          <w:sz w:val="24"/>
          <w:szCs w:val="24"/>
        </w:rPr>
        <w:t>Congratulations to new CRAs!</w:t>
      </w:r>
    </w:p>
    <w:p w:rsidR="6B58ED18" w:rsidP="04143D3D" w:rsidRDefault="6B58ED18" w14:paraId="0ABD3FEF" w14:textId="416A6516">
      <w:pPr>
        <w:pStyle w:val="ListParagraph"/>
        <w:numPr>
          <w:ilvl w:val="2"/>
          <w:numId w:val="1"/>
        </w:numPr>
        <w:tabs>
          <w:tab w:val="left" w:leader="none" w:pos="1179"/>
          <w:tab w:val="left" w:leader="none" w:pos="1180"/>
        </w:tabs>
        <w:spacing w:before="195" w:line="293" w:lineRule="exact"/>
        <w:rPr>
          <w:sz w:val="24"/>
          <w:szCs w:val="24"/>
        </w:rPr>
      </w:pPr>
      <w:r w:rsidRPr="04143D3D" w:rsidR="6B58ED18">
        <w:rPr>
          <w:sz w:val="24"/>
          <w:szCs w:val="24"/>
        </w:rPr>
        <w:t>Sam Shaver, Laura Stewart-Burch, and Matt Swetnam</w:t>
      </w:r>
    </w:p>
    <w:p w:rsidR="00C84AA0" w:rsidRDefault="00C84AA0" w14:paraId="446F8109" w14:textId="77777777">
      <w:pPr>
        <w:pStyle w:val="BodyText"/>
      </w:pPr>
    </w:p>
    <w:p w:rsidRPr="00902779" w:rsidR="00C84AA0" w:rsidP="67CEFE9E" w:rsidRDefault="00861B23" w14:paraId="5A5AD3E6" w14:textId="6AB14BE1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  <w:szCs w:val="24"/>
        </w:rPr>
      </w:pPr>
      <w:r w:rsidRPr="67CEFE9E" w:rsidR="797E00CD">
        <w:rPr>
          <w:b w:val="1"/>
          <w:bCs w:val="1"/>
          <w:spacing w:val="-1"/>
          <w:sz w:val="24"/>
          <w:szCs w:val="24"/>
        </w:rPr>
        <w:t xml:space="preserve"> </w:t>
      </w:r>
      <w:r w:rsidRPr="67CEFE9E" w:rsidR="4CB3EB5F">
        <w:rPr>
          <w:b w:val="1"/>
          <w:bCs w:val="1"/>
          <w:spacing w:val="-1"/>
          <w:sz w:val="24"/>
          <w:szCs w:val="24"/>
        </w:rPr>
        <w:t xml:space="preserve">COI/Export Controls - </w:t>
      </w:r>
    </w:p>
    <w:p w:rsidR="00C84AA0" w:rsidP="67CEFE9E" w:rsidRDefault="00C84AA0" w14:paraId="576FFCF7" w14:textId="7390A4C8">
      <w:pPr>
        <w:pStyle w:val="ListParagraph"/>
        <w:numPr>
          <w:ilvl w:val="1"/>
          <w:numId w:val="1"/>
        </w:numPr>
        <w:tabs>
          <w:tab w:val="left" w:leader="none" w:pos="1179"/>
          <w:tab w:val="left" w:leader="none" w:pos="1180"/>
        </w:tabs>
        <w:spacing w:before="12"/>
        <w:rPr>
          <w:sz w:val="24"/>
          <w:szCs w:val="24"/>
        </w:rPr>
      </w:pPr>
      <w:r w:rsidRPr="36D99D8A" w:rsidR="549F7881">
        <w:rPr>
          <w:b w:val="1"/>
          <w:bCs w:val="1"/>
          <w:sz w:val="24"/>
          <w:szCs w:val="24"/>
        </w:rPr>
        <w:t>Foreign Co-Authorship</w:t>
      </w:r>
    </w:p>
    <w:p w:rsidR="36D99D8A" w:rsidP="36D99D8A" w:rsidRDefault="36D99D8A" w14:paraId="5DA17C8D" w14:textId="3CADBF80">
      <w:pPr>
        <w:pStyle w:val="ListParagraph"/>
        <w:tabs>
          <w:tab w:val="left" w:leader="none" w:pos="1179"/>
          <w:tab w:val="left" w:leader="none" w:pos="1180"/>
        </w:tabs>
        <w:spacing w:before="12"/>
        <w:ind w:left="1540"/>
        <w:rPr>
          <w:sz w:val="24"/>
          <w:szCs w:val="24"/>
        </w:rPr>
      </w:pPr>
    </w:p>
    <w:p w:rsidR="335DE5BA" w:rsidP="36D99D8A" w:rsidRDefault="335DE5BA" w14:paraId="46EDE8F7" w14:textId="1B8B302B">
      <w:pPr>
        <w:pStyle w:val="ListParagraph"/>
        <w:numPr>
          <w:ilvl w:val="0"/>
          <w:numId w:val="1"/>
        </w:numPr>
        <w:tabs>
          <w:tab w:val="left" w:leader="none" w:pos="1179"/>
          <w:tab w:val="left" w:leader="none" w:pos="1180"/>
        </w:tabs>
        <w:spacing w:before="12"/>
        <w:rPr>
          <w:sz w:val="24"/>
          <w:szCs w:val="24"/>
        </w:rPr>
      </w:pPr>
      <w:r w:rsidRPr="04143D3D" w:rsidR="5DE30B71">
        <w:rPr>
          <w:b w:val="1"/>
          <w:bCs w:val="1"/>
          <w:sz w:val="24"/>
          <w:szCs w:val="24"/>
        </w:rPr>
        <w:t>RDS</w:t>
      </w:r>
    </w:p>
    <w:p w:rsidR="3C099BA4" w:rsidP="04143D3D" w:rsidRDefault="3C099BA4" w14:paraId="49DB565B" w14:textId="1D84FA47">
      <w:pPr>
        <w:pStyle w:val="ListParagraph"/>
        <w:numPr>
          <w:ilvl w:val="1"/>
          <w:numId w:val="1"/>
        </w:numPr>
        <w:tabs>
          <w:tab w:val="left" w:leader="none" w:pos="1179"/>
          <w:tab w:val="left" w:leader="none" w:pos="1180"/>
        </w:tabs>
        <w:spacing w:before="12"/>
        <w:rPr>
          <w:sz w:val="24"/>
          <w:szCs w:val="24"/>
        </w:rPr>
      </w:pPr>
      <w:r w:rsidRPr="04143D3D" w:rsidR="3C099BA4">
        <w:rPr>
          <w:b w:val="1"/>
          <w:bCs w:val="1"/>
          <w:sz w:val="24"/>
          <w:szCs w:val="24"/>
        </w:rPr>
        <w:t>Discussion of services available for researchers</w:t>
      </w:r>
    </w:p>
    <w:p w:rsidR="00C84AA0" w:rsidRDefault="00C84AA0" w14:paraId="02D84A8C" w14:textId="77777777">
      <w:pPr>
        <w:pStyle w:val="BodyText"/>
      </w:pPr>
    </w:p>
    <w:p w:rsidR="00C84AA0" w:rsidRDefault="00861B23" w14:paraId="3EB08146" w14:textId="77777777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rPr>
          <w:sz w:val="24"/>
        </w:rPr>
      </w:pPr>
      <w:r>
        <w:rPr>
          <w:b/>
          <w:sz w:val="24"/>
        </w:rPr>
        <w:t>Pre-Award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Updates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Pre-Award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Team</w:t>
      </w:r>
    </w:p>
    <w:p w:rsidR="00C84AA0" w:rsidRDefault="00C84AA0" w14:paraId="2874A22D" w14:textId="77777777">
      <w:pPr>
        <w:pStyle w:val="BodyText"/>
        <w:spacing w:before="11"/>
        <w:rPr>
          <w:sz w:val="23"/>
        </w:rPr>
      </w:pPr>
    </w:p>
    <w:p w:rsidR="00C84AA0" w:rsidRDefault="00C84AA0" w14:paraId="69026CC4" w14:textId="77777777">
      <w:pPr>
        <w:pStyle w:val="BodyText"/>
        <w:spacing w:before="1"/>
        <w:rPr>
          <w:sz w:val="18"/>
        </w:rPr>
      </w:pPr>
    </w:p>
    <w:p w:rsidRPr="00902779" w:rsidR="00C84AA0" w:rsidRDefault="00861B23" w14:paraId="1D1389E0" w14:textId="5741E588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72"/>
        <w:rPr>
          <w:sz w:val="24"/>
        </w:rPr>
      </w:pPr>
      <w:r>
        <w:rPr>
          <w:b/>
          <w:sz w:val="24"/>
        </w:rPr>
        <w:t>Post-Award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Updates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</w:p>
    <w:p w:rsidR="00902779" w:rsidP="00902779" w:rsidRDefault="00902779" w14:paraId="11BF2713" w14:textId="20796047">
      <w:pPr>
        <w:pStyle w:val="ListParagraph"/>
        <w:numPr>
          <w:ilvl w:val="1"/>
          <w:numId w:val="1"/>
        </w:numPr>
        <w:tabs>
          <w:tab w:val="left" w:pos="1179"/>
          <w:tab w:val="left" w:pos="1180"/>
        </w:tabs>
        <w:spacing w:before="72"/>
        <w:rPr>
          <w:sz w:val="24"/>
        </w:rPr>
      </w:pPr>
      <w:r w:rsidRPr="36D99D8A" w:rsidR="21FE89D9">
        <w:rPr>
          <w:sz w:val="24"/>
          <w:szCs w:val="24"/>
        </w:rPr>
        <w:t>Pre</w:t>
      </w:r>
      <w:r w:rsidRPr="36D99D8A" w:rsidR="21FE89D9">
        <w:rPr>
          <w:sz w:val="24"/>
          <w:szCs w:val="24"/>
        </w:rPr>
        <w:t>-</w:t>
      </w:r>
      <w:r w:rsidRPr="36D99D8A" w:rsidR="21FE89D9">
        <w:rPr>
          <w:sz w:val="24"/>
          <w:szCs w:val="24"/>
        </w:rPr>
        <w:t>Award Spending and Other Index Requests</w:t>
      </w:r>
    </w:p>
    <w:p w:rsidR="5691D23C" w:rsidP="36D99D8A" w:rsidRDefault="5691D23C" w14:paraId="2D7B1AEA" w14:textId="36E3601F">
      <w:pPr>
        <w:pStyle w:val="ListParagraph"/>
        <w:numPr>
          <w:ilvl w:val="1"/>
          <w:numId w:val="1"/>
        </w:numPr>
        <w:tabs>
          <w:tab w:val="left" w:leader="none" w:pos="1179"/>
          <w:tab w:val="left" w:leader="none" w:pos="1180"/>
        </w:tabs>
        <w:spacing w:before="72"/>
        <w:rPr>
          <w:sz w:val="24"/>
          <w:szCs w:val="24"/>
        </w:rPr>
      </w:pPr>
      <w:r w:rsidRPr="36D99D8A" w:rsidR="5691D23C">
        <w:rPr>
          <w:sz w:val="24"/>
          <w:szCs w:val="24"/>
        </w:rPr>
        <w:t>Research Contracts Office Hours</w:t>
      </w:r>
    </w:p>
    <w:p w:rsidR="00C84AA0" w:rsidRDefault="00C84AA0" w14:paraId="12D82A43" w14:textId="77777777">
      <w:pPr>
        <w:pStyle w:val="BodyText"/>
        <w:spacing w:before="11"/>
        <w:rPr>
          <w:sz w:val="23"/>
        </w:rPr>
      </w:pPr>
    </w:p>
    <w:p w:rsidR="00C84AA0" w:rsidRDefault="00861B23" w14:paraId="09DA0C2F" w14:textId="6934E0D6">
      <w:pPr>
        <w:pStyle w:val="ListParagraph"/>
        <w:numPr>
          <w:ilvl w:val="0"/>
          <w:numId w:val="1"/>
        </w:numPr>
        <w:tabs>
          <w:tab w:val="left" w:pos="1179"/>
          <w:tab w:val="left" w:pos="1180"/>
        </w:tabs>
        <w:spacing w:before="1"/>
        <w:rPr>
          <w:sz w:val="24"/>
        </w:rPr>
      </w:pPr>
      <w:r>
        <w:rPr>
          <w:b/>
          <w:sz w:val="24"/>
        </w:rPr>
        <w:t>Questions/Closing</w:t>
      </w:r>
    </w:p>
    <w:p w:rsidR="00C84AA0" w:rsidRDefault="004C2A1B" w14:paraId="0D121143" w14:textId="696A626A">
      <w:pPr>
        <w:pStyle w:val="BodyText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15E1CDD" wp14:editId="33AF5C08">
                <wp:simplePos x="0" y="0"/>
                <wp:positionH relativeFrom="page">
                  <wp:posOffset>914400</wp:posOffset>
                </wp:positionH>
                <wp:positionV relativeFrom="paragraph">
                  <wp:posOffset>98425</wp:posOffset>
                </wp:positionV>
                <wp:extent cx="5798820" cy="1270"/>
                <wp:effectExtent l="0" t="0" r="0" b="0"/>
                <wp:wrapTopAndBottom/>
                <wp:docPr id="148329344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132"/>
                            <a:gd name="T2" fmla="+- 0 10572 1440"/>
                            <a:gd name="T3" fmla="*/ T2 w 91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2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57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docshape1" style="position:absolute;margin-left:1in;margin-top:7.75pt;width:456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spid="_x0000_s1026" filled="f" strokeweight=".15944mm" path="m,l913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" w14:anchorId="07363EB4">
                <v:path arrowok="t" o:connecttype="custom" o:connectlocs="0,0;5798820,0" o:connectangles="0,0"/>
                <w10:wrap type="topAndBottom" anchorx="page"/>
              </v:shape>
            </w:pict>
          </mc:Fallback>
        </mc:AlternateContent>
      </w:r>
    </w:p>
    <w:p w:rsidR="00C84AA0" w:rsidRDefault="00861B23" w14:paraId="092CF4EF" w14:textId="4CCAB137">
      <w:pPr>
        <w:spacing w:before="37"/>
        <w:ind w:left="100"/>
      </w:pPr>
      <w:r>
        <w:t xml:space="preserve">Join Zoom Meeting </w:t>
      </w:r>
    </w:p>
    <w:p w:rsidR="00C84AA0" w:rsidRDefault="00C84AA0" w14:paraId="1CBD3424" w14:textId="77777777">
      <w:pPr>
        <w:pStyle w:val="BodyText"/>
        <w:spacing w:before="3"/>
        <w:rPr>
          <w:sz w:val="17"/>
        </w:rPr>
      </w:pPr>
    </w:p>
    <w:p w:rsidR="00C84AA0" w:rsidRDefault="00861B23" w14:paraId="21860F37" w14:textId="16FD608D">
      <w:pPr>
        <w:spacing w:before="56"/>
        <w:ind w:left="100"/>
      </w:pPr>
      <w:r>
        <w:t>Meeting</w:t>
      </w:r>
      <w:r>
        <w:rPr>
          <w:spacing w:val="-4"/>
        </w:rPr>
        <w:t xml:space="preserve"> </w:t>
      </w:r>
      <w:r>
        <w:t>ID</w:t>
      </w:r>
    </w:p>
    <w:sectPr w:rsidR="00C84AA0">
      <w:type w:val="continuous"/>
      <w:pgSz w:w="12240" w:h="15840" w:orient="portrait"/>
      <w:pgMar w:top="480" w:right="1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57990"/>
    <w:multiLevelType w:val="hybridMultilevel"/>
    <w:tmpl w:val="D5D048A8"/>
    <w:lvl w:ilvl="0" w:tplc="DF7AC800">
      <w:numFmt w:val="bullet"/>
      <w:lvlText w:val=""/>
      <w:lvlJc w:val="left"/>
      <w:pPr>
        <w:ind w:left="118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BC88AD2"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06ECD980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A3B4DE40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F3F83BD0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10AAD184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582AAD8C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7" w:tplc="51F0D184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4CEA0798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</w:abstractNum>
  <w:num w:numId="1" w16cid:durableId="130909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A0"/>
    <w:rsid w:val="00043469"/>
    <w:rsid w:val="00486231"/>
    <w:rsid w:val="004C2A1B"/>
    <w:rsid w:val="005D1CF5"/>
    <w:rsid w:val="00695AED"/>
    <w:rsid w:val="008601F4"/>
    <w:rsid w:val="00861B23"/>
    <w:rsid w:val="00902779"/>
    <w:rsid w:val="00902EE6"/>
    <w:rsid w:val="00A5182B"/>
    <w:rsid w:val="00C84AA0"/>
    <w:rsid w:val="00ED23CA"/>
    <w:rsid w:val="04143D3D"/>
    <w:rsid w:val="0DDF70AA"/>
    <w:rsid w:val="1497F83D"/>
    <w:rsid w:val="21FE89D9"/>
    <w:rsid w:val="26100667"/>
    <w:rsid w:val="29BD8B7C"/>
    <w:rsid w:val="335DE5BA"/>
    <w:rsid w:val="36D99D8A"/>
    <w:rsid w:val="3C099BA4"/>
    <w:rsid w:val="4CB3EB5F"/>
    <w:rsid w:val="4ED4B75E"/>
    <w:rsid w:val="549F7881"/>
    <w:rsid w:val="5691D23C"/>
    <w:rsid w:val="5746FE60"/>
    <w:rsid w:val="5CE32014"/>
    <w:rsid w:val="5DE30B71"/>
    <w:rsid w:val="67CEFE9E"/>
    <w:rsid w:val="6872777B"/>
    <w:rsid w:val="698344F6"/>
    <w:rsid w:val="6B58ED18"/>
    <w:rsid w:val="797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A202B"/>
  <w15:docId w15:val="{4238EF58-0241-4932-94CF-525A3F1D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3205" w:right="3009"/>
      <w:jc w:val="center"/>
      <w:outlineLvl w:val="0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98630f-1f88-44b5-b6b9-bbcd9b630c22" xsi:nil="true"/>
    <lcf76f155ced4ddcb4097134ff3c332f xmlns="90e280e3-5a29-4fbb-b943-bc28d738db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D4A99A97A5049BE24BE71CFD9BEE7" ma:contentTypeVersion="11" ma:contentTypeDescription="Create a new document." ma:contentTypeScope="" ma:versionID="82681ae349cc13c3568f0d5f53f551a3">
  <xsd:schema xmlns:xsd="http://www.w3.org/2001/XMLSchema" xmlns:xs="http://www.w3.org/2001/XMLSchema" xmlns:p="http://schemas.microsoft.com/office/2006/metadata/properties" xmlns:ns2="90e280e3-5a29-4fbb-b943-bc28d738dbc7" xmlns:ns3="5b98630f-1f88-44b5-b6b9-bbcd9b630c22" targetNamespace="http://schemas.microsoft.com/office/2006/metadata/properties" ma:root="true" ma:fieldsID="a91c52c72e68109ad00ed88d30b1ee64" ns2:_="" ns3:_="">
    <xsd:import namespace="90e280e3-5a29-4fbb-b943-bc28d738dbc7"/>
    <xsd:import namespace="5b98630f-1f88-44b5-b6b9-bbcd9b630c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80e3-5a29-4fbb-b943-bc28d738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630f-1f88-44b5-b6b9-bbcd9b630c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5b0ba6-ab12-4f6f-97d3-06154521e063}" ma:internalName="TaxCatchAll" ma:showField="CatchAllData" ma:web="5b98630f-1f88-44b5-b6b9-bbcd9b630c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81A6A-01D4-4DC1-BED7-F79B3478B583}">
  <ds:schemaRefs>
    <ds:schemaRef ds:uri="http://schemas.microsoft.com/office/2006/metadata/properties"/>
    <ds:schemaRef ds:uri="http://schemas.microsoft.com/office/infopath/2007/PartnerControls"/>
    <ds:schemaRef ds:uri="5b98630f-1f88-44b5-b6b9-bbcd9b630c22"/>
    <ds:schemaRef ds:uri="90e280e3-5a29-4fbb-b943-bc28d738dbc7"/>
  </ds:schemaRefs>
</ds:datastoreItem>
</file>

<file path=customXml/itemProps2.xml><?xml version="1.0" encoding="utf-8"?>
<ds:datastoreItem xmlns:ds="http://schemas.openxmlformats.org/officeDocument/2006/customXml" ds:itemID="{4B5E73C6-3584-4DDD-9419-90B047822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46930-11F8-41B6-B4B1-9632F3E866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Oregon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Pam Joslin</dc:creator>
  <lastModifiedBy>Teresa Beeler</lastModifiedBy>
  <revision>5</revision>
  <dcterms:created xsi:type="dcterms:W3CDTF">2026-06-03T03:09:00.0000000Z</dcterms:created>
  <dcterms:modified xsi:type="dcterms:W3CDTF">2026-06-18T16:31:31.8249744Z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0x010100223D4A99A97A5049BE24BE71CFD9BEE7</vt:lpwstr>
  </property>
  <property fmtid="{D5CDD505-2E9C-101B-9397-08002B2CF9AE}" pid="3" name="Created">
    <vt:filetime>2022-12-12T00:00:00Z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2023-02-01T00:00:00Z</vt:filetime>
  </property>
  <property fmtid="{D5CDD505-2E9C-101B-9397-08002B2CF9AE}" pid="6" name="Producer">
    <vt:lpwstr>Adobe PDF Library 22.3.58</vt:lpwstr>
  </property>
  <property fmtid="{D5CDD505-2E9C-101B-9397-08002B2CF9AE}" pid="7" name="SourceModified">
    <vt:lpwstr>D:20221213010340</vt:lpwstr>
  </property>
  <property fmtid="{D5CDD505-2E9C-101B-9397-08002B2CF9AE}" pid="8" name="MediaServiceImageTags">
    <vt:lpwstr/>
  </property>
</Properties>
</file>