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016" w14:textId="13A2BE73" w:rsidR="00B24860" w:rsidRDefault="00B24860" w:rsidP="00B2486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22"/>
          <w:szCs w:val="22"/>
        </w:rPr>
      </w:pPr>
      <w:r w:rsidRPr="00B24860">
        <w:rPr>
          <w:rFonts w:ascii="Georgia" w:hAnsi="Georgia"/>
          <w:b/>
          <w:bCs/>
          <w:sz w:val="22"/>
          <w:szCs w:val="22"/>
        </w:rPr>
        <w:t xml:space="preserve">Explanation of </w:t>
      </w:r>
      <w:r>
        <w:rPr>
          <w:rFonts w:ascii="Georgia" w:hAnsi="Georgia"/>
          <w:b/>
          <w:bCs/>
          <w:sz w:val="22"/>
          <w:szCs w:val="22"/>
        </w:rPr>
        <w:t>D</w:t>
      </w:r>
      <w:r w:rsidRPr="00B24860">
        <w:rPr>
          <w:rFonts w:ascii="Georgia" w:hAnsi="Georgia"/>
          <w:b/>
          <w:bCs/>
          <w:sz w:val="22"/>
          <w:szCs w:val="22"/>
        </w:rPr>
        <w:t xml:space="preserve">elinquent </w:t>
      </w:r>
      <w:r>
        <w:rPr>
          <w:rFonts w:ascii="Georgia" w:hAnsi="Georgia"/>
          <w:b/>
          <w:bCs/>
          <w:sz w:val="22"/>
          <w:szCs w:val="22"/>
        </w:rPr>
        <w:t>F</w:t>
      </w:r>
      <w:r w:rsidRPr="00B24860">
        <w:rPr>
          <w:rFonts w:ascii="Georgia" w:hAnsi="Georgia"/>
          <w:b/>
          <w:bCs/>
          <w:sz w:val="22"/>
          <w:szCs w:val="22"/>
        </w:rPr>
        <w:t xml:space="preserve">ederal </w:t>
      </w:r>
      <w:r>
        <w:rPr>
          <w:rFonts w:ascii="Georgia" w:hAnsi="Georgia"/>
          <w:b/>
          <w:bCs/>
          <w:sz w:val="22"/>
          <w:szCs w:val="22"/>
        </w:rPr>
        <w:t>D</w:t>
      </w:r>
      <w:r w:rsidRPr="00B24860">
        <w:rPr>
          <w:rFonts w:ascii="Georgia" w:hAnsi="Georgia"/>
          <w:b/>
          <w:bCs/>
          <w:sz w:val="22"/>
          <w:szCs w:val="22"/>
        </w:rPr>
        <w:t>ebt</w:t>
      </w:r>
    </w:p>
    <w:p w14:paraId="657101FD" w14:textId="3B663A4D" w:rsidR="006B7FF6" w:rsidRDefault="006B7FF6" w:rsidP="00B2486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22"/>
          <w:szCs w:val="22"/>
        </w:rPr>
      </w:pPr>
    </w:p>
    <w:p w14:paraId="5BD76B52" w14:textId="12059CD8" w:rsidR="006B7FF6" w:rsidRPr="006B7FF6" w:rsidRDefault="006B7FF6" w:rsidP="00B2486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70C0"/>
          <w:sz w:val="22"/>
          <w:szCs w:val="22"/>
        </w:rPr>
      </w:pPr>
      <w:r w:rsidRPr="006B7FF6">
        <w:rPr>
          <w:rFonts w:ascii="Georgia" w:hAnsi="Georgia"/>
          <w:b/>
          <w:bCs/>
          <w:color w:val="0070C0"/>
          <w:sz w:val="22"/>
          <w:szCs w:val="22"/>
        </w:rPr>
        <w:t>Conditionally Required</w:t>
      </w:r>
    </w:p>
    <w:p w14:paraId="74A5C50E" w14:textId="77777777" w:rsidR="00B24860" w:rsidRPr="00B24860" w:rsidRDefault="00B24860" w:rsidP="00B248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0D5451D2" w14:textId="77777777" w:rsidR="006B7FF6" w:rsidRDefault="006B7FF6" w:rsidP="006B7FF6">
      <w:pPr>
        <w:pStyle w:val="Default"/>
        <w:rPr>
          <w:sz w:val="22"/>
          <w:szCs w:val="22"/>
        </w:rPr>
      </w:pPr>
      <w:r w:rsidRPr="006B7FF6">
        <w:rPr>
          <w:color w:val="0070C0"/>
          <w:sz w:val="22"/>
          <w:szCs w:val="22"/>
        </w:rPr>
        <w:t xml:space="preserve">If you are </w:t>
      </w:r>
      <w:r w:rsidRPr="006B7FF6">
        <w:rPr>
          <w:b/>
          <w:bCs/>
          <w:color w:val="0070C0"/>
          <w:sz w:val="22"/>
          <w:szCs w:val="22"/>
        </w:rPr>
        <w:t xml:space="preserve">delinquent </w:t>
      </w:r>
      <w:r w:rsidRPr="006B7FF6">
        <w:rPr>
          <w:color w:val="0070C0"/>
          <w:sz w:val="22"/>
          <w:szCs w:val="22"/>
        </w:rPr>
        <w:t xml:space="preserve">in the repayment of any federal debt, provide explanatory information including evidence that you have entered into a repayment agreement with the Internal Revenue Service, and that you are current on all payments due. Examples of relevant debt include </w:t>
      </w:r>
      <w:r w:rsidRPr="006B7FF6">
        <w:rPr>
          <w:b/>
          <w:bCs/>
          <w:color w:val="0070C0"/>
          <w:sz w:val="22"/>
          <w:szCs w:val="22"/>
        </w:rPr>
        <w:t xml:space="preserve">delinquent </w:t>
      </w:r>
      <w:r w:rsidRPr="006B7FF6">
        <w:rPr>
          <w:color w:val="0070C0"/>
          <w:sz w:val="22"/>
          <w:szCs w:val="22"/>
        </w:rPr>
        <w:t xml:space="preserve">student loans, taxes, child support payments, and payroll taxes for household or other employees. See </w:t>
      </w:r>
      <w:r>
        <w:rPr>
          <w:color w:val="0000FF"/>
          <w:sz w:val="22"/>
          <w:szCs w:val="22"/>
        </w:rPr>
        <w:t>OMB Circular A-129</w:t>
      </w:r>
      <w:r>
        <w:rPr>
          <w:sz w:val="22"/>
          <w:szCs w:val="22"/>
        </w:rPr>
        <w:t xml:space="preserve">. </w:t>
      </w:r>
    </w:p>
    <w:p w14:paraId="558D64E9" w14:textId="77777777" w:rsidR="006B7FF6" w:rsidRDefault="006B7FF6" w:rsidP="006B7FF6">
      <w:pPr>
        <w:rPr>
          <w:sz w:val="22"/>
          <w:szCs w:val="22"/>
        </w:rPr>
      </w:pPr>
    </w:p>
    <w:p w14:paraId="4CA724A1" w14:textId="2CF1DBE3" w:rsidR="0098408F" w:rsidRPr="006B7FF6" w:rsidRDefault="006B7FF6" w:rsidP="006B7FF6">
      <w:pPr>
        <w:rPr>
          <w:rFonts w:ascii="Georgia" w:hAnsi="Georgia"/>
          <w:color w:val="0070C0"/>
        </w:rPr>
      </w:pPr>
      <w:r w:rsidRPr="006B7FF6">
        <w:rPr>
          <w:rFonts w:ascii="Georgia" w:hAnsi="Georgia"/>
          <w:color w:val="0070C0"/>
          <w:sz w:val="22"/>
          <w:szCs w:val="22"/>
        </w:rPr>
        <w:t>Name the file delinquentdebt.pdf.</w:t>
      </w:r>
    </w:p>
    <w:sectPr w:rsidR="0098408F" w:rsidRPr="006B7FF6" w:rsidSect="00B1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11F03"/>
    <w:multiLevelType w:val="multilevel"/>
    <w:tmpl w:val="E01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60"/>
    <w:rsid w:val="003B1A26"/>
    <w:rsid w:val="006B7FF6"/>
    <w:rsid w:val="00B15649"/>
    <w:rsid w:val="00B24860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44B6F"/>
  <w15:chartTrackingRefBased/>
  <w15:docId w15:val="{872D0C80-A270-6442-B986-89AF4CAF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8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B7FF6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Jarmin Miller</dc:creator>
  <cp:keywords/>
  <dc:description/>
  <cp:lastModifiedBy>Catherine Jarmin Miller</cp:lastModifiedBy>
  <cp:revision>2</cp:revision>
  <dcterms:created xsi:type="dcterms:W3CDTF">2022-02-08T21:27:00Z</dcterms:created>
  <dcterms:modified xsi:type="dcterms:W3CDTF">2022-02-08T21:27:00Z</dcterms:modified>
</cp:coreProperties>
</file>