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32CFA" w14:textId="01BE4F99" w:rsidR="0041513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FACULTY RESEARCH AWARDS</w:t>
      </w:r>
    </w:p>
    <w:p w14:paraId="45016C65" w14:textId="5D3DE5A2" w:rsidR="003E51FD" w:rsidRPr="00962F38" w:rsidRDefault="0041513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 xml:space="preserve">FY </w:t>
      </w:r>
      <w:r w:rsidR="003E51FD" w:rsidRPr="00962F38">
        <w:rPr>
          <w:rFonts w:ascii="Times New Roman" w:hAnsi="Times New Roman" w:cs="Times New Roman"/>
          <w:b/>
          <w:bCs/>
          <w:sz w:val="22"/>
          <w:szCs w:val="22"/>
        </w:rPr>
        <w:t>202</w:t>
      </w:r>
      <w:r w:rsidR="005C1A94">
        <w:rPr>
          <w:rFonts w:ascii="Times New Roman" w:hAnsi="Times New Roman" w:cs="Times New Roman"/>
          <w:b/>
          <w:bCs/>
          <w:sz w:val="22"/>
          <w:szCs w:val="22"/>
        </w:rPr>
        <w:t>3</w:t>
      </w:r>
    </w:p>
    <w:p w14:paraId="62A8463E" w14:textId="09DC6841"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OFFICE OF</w:t>
      </w:r>
      <w:r w:rsidR="0041513D" w:rsidRPr="00962F38">
        <w:rPr>
          <w:rFonts w:ascii="Times New Roman" w:hAnsi="Times New Roman" w:cs="Times New Roman"/>
          <w:b/>
          <w:bCs/>
          <w:sz w:val="22"/>
          <w:szCs w:val="22"/>
        </w:rPr>
        <w:t xml:space="preserve"> THE</w:t>
      </w:r>
      <w:r w:rsidRPr="00962F38">
        <w:rPr>
          <w:rFonts w:ascii="Times New Roman" w:hAnsi="Times New Roman" w:cs="Times New Roman"/>
          <w:b/>
          <w:bCs/>
          <w:sz w:val="22"/>
          <w:szCs w:val="22"/>
        </w:rPr>
        <w:t xml:space="preserve"> </w:t>
      </w:r>
      <w:r w:rsidR="0041513D" w:rsidRPr="00962F38">
        <w:rPr>
          <w:rFonts w:ascii="Times New Roman" w:hAnsi="Times New Roman" w:cs="Times New Roman"/>
          <w:b/>
          <w:bCs/>
          <w:sz w:val="22"/>
          <w:szCs w:val="22"/>
        </w:rPr>
        <w:t xml:space="preserve">VICE PRESIDENT FOR </w:t>
      </w:r>
      <w:r w:rsidRPr="00962F38">
        <w:rPr>
          <w:rFonts w:ascii="Times New Roman" w:hAnsi="Times New Roman" w:cs="Times New Roman"/>
          <w:b/>
          <w:bCs/>
          <w:sz w:val="22"/>
          <w:szCs w:val="22"/>
        </w:rPr>
        <w:t>RESEARCH &amp; INNOVATION</w:t>
      </w:r>
    </w:p>
    <w:p w14:paraId="6C9B9369" w14:textId="77777777" w:rsidR="003E51FD" w:rsidRPr="00962F38" w:rsidRDefault="003E51FD" w:rsidP="003E51FD">
      <w:pPr>
        <w:rPr>
          <w:rFonts w:ascii="Times New Roman" w:hAnsi="Times New Roman" w:cs="Times New Roman"/>
          <w:b/>
          <w:bCs/>
          <w:sz w:val="22"/>
          <w:szCs w:val="22"/>
        </w:rPr>
      </w:pPr>
    </w:p>
    <w:p w14:paraId="7DD62F8A" w14:textId="77777777" w:rsidR="00A66191" w:rsidRPr="00962F38" w:rsidRDefault="00A66191" w:rsidP="003E51FD">
      <w:pPr>
        <w:jc w:val="center"/>
        <w:rPr>
          <w:rFonts w:ascii="Times New Roman" w:hAnsi="Times New Roman" w:cs="Times New Roman"/>
          <w:b/>
          <w:bCs/>
          <w:sz w:val="22"/>
          <w:szCs w:val="22"/>
        </w:rPr>
      </w:pPr>
    </w:p>
    <w:p w14:paraId="277309A6" w14:textId="7C08EF6D"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OVERVIEW &amp; PROGRAM GOALS</w:t>
      </w:r>
    </w:p>
    <w:p w14:paraId="0345EB5E" w14:textId="77777777" w:rsidR="003E51FD" w:rsidRPr="00962F38" w:rsidRDefault="003E51FD" w:rsidP="003E51FD">
      <w:pPr>
        <w:rPr>
          <w:rFonts w:ascii="Times New Roman" w:hAnsi="Times New Roman" w:cs="Times New Roman"/>
          <w:sz w:val="22"/>
          <w:szCs w:val="22"/>
        </w:rPr>
      </w:pPr>
    </w:p>
    <w:p w14:paraId="2C632242" w14:textId="6B4E1095"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The Vice President for Research and Innovation (VPRI) invites faculty members from all academic disciplines to apply for 202</w:t>
      </w:r>
      <w:r w:rsidR="005C1A94">
        <w:rPr>
          <w:rFonts w:ascii="Times New Roman" w:hAnsi="Times New Roman" w:cs="Times New Roman"/>
          <w:sz w:val="22"/>
          <w:szCs w:val="22"/>
        </w:rPr>
        <w:t>3</w:t>
      </w:r>
      <w:r w:rsidRPr="00962F38">
        <w:rPr>
          <w:rFonts w:ascii="Times New Roman" w:hAnsi="Times New Roman" w:cs="Times New Roman"/>
          <w:sz w:val="22"/>
          <w:szCs w:val="22"/>
        </w:rPr>
        <w:t xml:space="preserve"> Faculty Research Awards (FRA). FRAs provide funds (</w:t>
      </w:r>
      <w:r w:rsidR="005C1A94">
        <w:rPr>
          <w:rFonts w:ascii="Times New Roman" w:hAnsi="Times New Roman" w:cs="Times New Roman"/>
          <w:sz w:val="22"/>
          <w:szCs w:val="22"/>
        </w:rPr>
        <w:t xml:space="preserve">up to </w:t>
      </w:r>
      <w:r w:rsidRPr="00962F38">
        <w:rPr>
          <w:rFonts w:ascii="Times New Roman" w:hAnsi="Times New Roman" w:cs="Times New Roman"/>
          <w:sz w:val="22"/>
          <w:szCs w:val="22"/>
        </w:rPr>
        <w:t>$</w:t>
      </w:r>
      <w:r w:rsidR="008B03AE">
        <w:rPr>
          <w:rFonts w:ascii="Times New Roman" w:hAnsi="Times New Roman" w:cs="Times New Roman"/>
          <w:sz w:val="22"/>
          <w:szCs w:val="22"/>
        </w:rPr>
        <w:t>10</w:t>
      </w:r>
      <w:r w:rsidRPr="00962F38">
        <w:rPr>
          <w:rFonts w:ascii="Times New Roman" w:hAnsi="Times New Roman" w:cs="Times New Roman"/>
          <w:sz w:val="22"/>
          <w:szCs w:val="22"/>
        </w:rPr>
        <w:t xml:space="preserve">,000) in support of scholarship, creative projects, and quantitative or qualitative research for eligible applicants across the University of Oregon, fostering both productivity and career advancement.  </w:t>
      </w:r>
    </w:p>
    <w:p w14:paraId="7225FECA" w14:textId="77777777" w:rsidR="003E51FD" w:rsidRPr="00962F38" w:rsidRDefault="003E51FD" w:rsidP="003E51FD">
      <w:pPr>
        <w:rPr>
          <w:rFonts w:ascii="Times New Roman" w:hAnsi="Times New Roman" w:cs="Times New Roman"/>
          <w:sz w:val="22"/>
          <w:szCs w:val="22"/>
        </w:rPr>
      </w:pPr>
    </w:p>
    <w:p w14:paraId="36AC80CC"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Examples of eligible projects include:</w:t>
      </w:r>
    </w:p>
    <w:p w14:paraId="12D5DDDD" w14:textId="77777777" w:rsidR="003E51FD" w:rsidRPr="00962F38" w:rsidRDefault="003E51FD" w:rsidP="003E51FD">
      <w:pPr>
        <w:rPr>
          <w:rFonts w:ascii="Times New Roman" w:hAnsi="Times New Roman" w:cs="Times New Roman"/>
          <w:sz w:val="22"/>
          <w:szCs w:val="22"/>
        </w:rPr>
      </w:pPr>
    </w:p>
    <w:p w14:paraId="31AD3343" w14:textId="7C9B5CB0"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Book projects that are intended for publication with an academic press</w:t>
      </w:r>
    </w:p>
    <w:p w14:paraId="5C947239" w14:textId="21B1CBA4"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Performances in nationally or internationally known venues</w:t>
      </w:r>
    </w:p>
    <w:p w14:paraId="45EEC93A" w14:textId="28637A92"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Creative work that will be exhibited</w:t>
      </w:r>
    </w:p>
    <w:p w14:paraId="74AA8BB6" w14:textId="2F7C9E1F"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Projects that obtain pilot data, demonstrate the feasibility of an approach or method, or contribute to the development of a prototype</w:t>
      </w:r>
    </w:p>
    <w:p w14:paraId="4DBEB68F" w14:textId="2AAC7D27"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Travel to conduct field work or conduct research at an archive or special collection</w:t>
      </w:r>
    </w:p>
    <w:p w14:paraId="286E6617" w14:textId="77777777" w:rsidR="003E51FD" w:rsidRPr="00962F38" w:rsidRDefault="003E51FD" w:rsidP="003E51FD">
      <w:pPr>
        <w:rPr>
          <w:rFonts w:ascii="Times New Roman" w:hAnsi="Times New Roman" w:cs="Times New Roman"/>
          <w:sz w:val="22"/>
          <w:szCs w:val="22"/>
        </w:rPr>
      </w:pPr>
    </w:p>
    <w:p w14:paraId="2E4F478A" w14:textId="18ADDA54" w:rsidR="003E51FD" w:rsidRPr="00E855B7"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Individuals are limited to submitting one application per funding cycle. Applicants may serve as a collaborator or team member on additional projects. </w:t>
      </w:r>
      <w:r w:rsidR="00E855B7" w:rsidRPr="000A7E33">
        <w:rPr>
          <w:rFonts w:ascii="Times New Roman" w:hAnsi="Times New Roman" w:cs="Times New Roman"/>
          <w:sz w:val="22"/>
          <w:szCs w:val="22"/>
        </w:rPr>
        <w:t>Priority will be given to projects where funding is significant to project launch or continuation.</w:t>
      </w:r>
    </w:p>
    <w:p w14:paraId="3278420A" w14:textId="77777777" w:rsidR="003E51FD" w:rsidRPr="00962F38" w:rsidRDefault="003E51FD" w:rsidP="003E51FD">
      <w:pPr>
        <w:rPr>
          <w:rFonts w:ascii="Times New Roman" w:hAnsi="Times New Roman" w:cs="Times New Roman"/>
          <w:sz w:val="22"/>
          <w:szCs w:val="22"/>
        </w:rPr>
      </w:pPr>
    </w:p>
    <w:p w14:paraId="4A8A495B"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Note that proposed projects must be meaningfully distinct from prior FRA-funded work. </w:t>
      </w:r>
      <w:proofErr w:type="gramStart"/>
      <w:r w:rsidRPr="00962F38">
        <w:rPr>
          <w:rFonts w:ascii="Times New Roman" w:hAnsi="Times New Roman" w:cs="Times New Roman"/>
          <w:sz w:val="22"/>
          <w:szCs w:val="22"/>
        </w:rPr>
        <w:t>In particular, proposals</w:t>
      </w:r>
      <w:proofErr w:type="gramEnd"/>
      <w:r w:rsidRPr="00962F38">
        <w:rPr>
          <w:rFonts w:ascii="Times New Roman" w:hAnsi="Times New Roman" w:cs="Times New Roman"/>
          <w:sz w:val="22"/>
          <w:szCs w:val="22"/>
        </w:rPr>
        <w:t xml:space="preserve"> for research and writing of a book should describe how prior funding met the goals of the prior project and clearly describe how the new work being proposed differs. </w:t>
      </w:r>
    </w:p>
    <w:p w14:paraId="362D0C17" w14:textId="29504842" w:rsidR="003E51FD" w:rsidRPr="00962F38" w:rsidRDefault="003E51FD" w:rsidP="003E51FD">
      <w:pPr>
        <w:rPr>
          <w:rFonts w:ascii="Times New Roman" w:hAnsi="Times New Roman" w:cs="Times New Roman"/>
          <w:sz w:val="22"/>
          <w:szCs w:val="22"/>
        </w:rPr>
      </w:pPr>
    </w:p>
    <w:p w14:paraId="07F0D94E" w14:textId="77777777" w:rsidR="0041513D" w:rsidRPr="00962F38" w:rsidRDefault="0041513D" w:rsidP="003E51FD">
      <w:pPr>
        <w:rPr>
          <w:rFonts w:ascii="Times New Roman" w:hAnsi="Times New Roman" w:cs="Times New Roman"/>
          <w:sz w:val="22"/>
          <w:szCs w:val="22"/>
        </w:rPr>
      </w:pPr>
    </w:p>
    <w:p w14:paraId="17941998" w14:textId="541EEFEF"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TIMELINE</w:t>
      </w:r>
    </w:p>
    <w:p w14:paraId="41E79843" w14:textId="77777777" w:rsidR="0041513D" w:rsidRPr="00962F38" w:rsidRDefault="0041513D" w:rsidP="003E51FD">
      <w:pPr>
        <w:jc w:val="center"/>
        <w:rPr>
          <w:rFonts w:ascii="Times New Roman" w:hAnsi="Times New Roman" w:cs="Times New Roman"/>
          <w:b/>
          <w:bCs/>
          <w:sz w:val="22"/>
          <w:szCs w:val="22"/>
        </w:rPr>
      </w:pPr>
    </w:p>
    <w:tbl>
      <w:tblPr>
        <w:tblStyle w:val="TableGrid"/>
        <w:tblW w:w="0" w:type="auto"/>
        <w:tblLook w:val="04A0" w:firstRow="1" w:lastRow="0" w:firstColumn="1" w:lastColumn="0" w:noHBand="0" w:noVBand="1"/>
      </w:tblPr>
      <w:tblGrid>
        <w:gridCol w:w="3595"/>
        <w:gridCol w:w="5755"/>
      </w:tblGrid>
      <w:tr w:rsidR="00912885" w:rsidRPr="00A2454B" w14:paraId="1F6FEDF9" w14:textId="77777777" w:rsidTr="00704E16">
        <w:trPr>
          <w:trHeight w:val="432"/>
        </w:trPr>
        <w:tc>
          <w:tcPr>
            <w:tcW w:w="3595" w:type="dxa"/>
            <w:vAlign w:val="center"/>
          </w:tcPr>
          <w:p w14:paraId="7728F229" w14:textId="58F0C71C" w:rsidR="00912885" w:rsidRPr="00962F38" w:rsidRDefault="00912885" w:rsidP="00704E16">
            <w:pPr>
              <w:rPr>
                <w:rFonts w:ascii="Times New Roman" w:hAnsi="Times New Roman" w:cs="Times New Roman"/>
                <w:b/>
                <w:bCs/>
                <w:sz w:val="22"/>
                <w:szCs w:val="22"/>
              </w:rPr>
            </w:pPr>
            <w:r w:rsidRPr="00962F38">
              <w:rPr>
                <w:rFonts w:ascii="Times New Roman" w:hAnsi="Times New Roman" w:cs="Times New Roman"/>
                <w:b/>
                <w:bCs/>
                <w:sz w:val="22"/>
                <w:szCs w:val="22"/>
              </w:rPr>
              <w:t>Dates</w:t>
            </w:r>
            <w:r w:rsidR="0041513D" w:rsidRPr="00962F38">
              <w:rPr>
                <w:rFonts w:ascii="Times New Roman" w:hAnsi="Times New Roman" w:cs="Times New Roman"/>
                <w:b/>
                <w:bCs/>
                <w:sz w:val="22"/>
                <w:szCs w:val="22"/>
              </w:rPr>
              <w:t>:</w:t>
            </w:r>
          </w:p>
        </w:tc>
        <w:tc>
          <w:tcPr>
            <w:tcW w:w="5755" w:type="dxa"/>
            <w:vAlign w:val="center"/>
          </w:tcPr>
          <w:p w14:paraId="78DF092D" w14:textId="10B6A2E2" w:rsidR="0041513D" w:rsidRPr="00962F38" w:rsidRDefault="00912885" w:rsidP="00704E16">
            <w:pPr>
              <w:rPr>
                <w:rFonts w:ascii="Times New Roman" w:hAnsi="Times New Roman" w:cs="Times New Roman"/>
                <w:b/>
                <w:bCs/>
                <w:sz w:val="22"/>
                <w:szCs w:val="22"/>
              </w:rPr>
            </w:pPr>
            <w:r w:rsidRPr="00962F38">
              <w:rPr>
                <w:rFonts w:ascii="Times New Roman" w:hAnsi="Times New Roman" w:cs="Times New Roman"/>
                <w:b/>
                <w:bCs/>
                <w:sz w:val="22"/>
                <w:szCs w:val="22"/>
              </w:rPr>
              <w:t>Item Due</w:t>
            </w:r>
            <w:r w:rsidR="0041513D" w:rsidRPr="00962F38">
              <w:rPr>
                <w:rFonts w:ascii="Times New Roman" w:hAnsi="Times New Roman" w:cs="Times New Roman"/>
                <w:b/>
                <w:bCs/>
                <w:sz w:val="22"/>
                <w:szCs w:val="22"/>
              </w:rPr>
              <w:t>:</w:t>
            </w:r>
          </w:p>
        </w:tc>
      </w:tr>
      <w:tr w:rsidR="003E51FD" w:rsidRPr="00A2454B" w14:paraId="6B0313AC" w14:textId="77777777" w:rsidTr="00704E16">
        <w:trPr>
          <w:trHeight w:val="432"/>
        </w:trPr>
        <w:tc>
          <w:tcPr>
            <w:tcW w:w="3595" w:type="dxa"/>
            <w:vAlign w:val="center"/>
          </w:tcPr>
          <w:p w14:paraId="54CD8370" w14:textId="35100CAF"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November 1, 202</w:t>
            </w:r>
            <w:r w:rsidR="005C1A94">
              <w:rPr>
                <w:rFonts w:ascii="Times New Roman" w:hAnsi="Times New Roman" w:cs="Times New Roman"/>
                <w:sz w:val="22"/>
                <w:szCs w:val="22"/>
              </w:rPr>
              <w:t>2</w:t>
            </w:r>
            <w:r w:rsidRPr="00962F38">
              <w:rPr>
                <w:rFonts w:ascii="Times New Roman" w:hAnsi="Times New Roman" w:cs="Times New Roman"/>
                <w:sz w:val="22"/>
                <w:szCs w:val="22"/>
              </w:rPr>
              <w:t xml:space="preserve"> – January </w:t>
            </w:r>
            <w:r w:rsidR="00E855B7">
              <w:rPr>
                <w:rFonts w:ascii="Times New Roman" w:hAnsi="Times New Roman" w:cs="Times New Roman"/>
                <w:sz w:val="22"/>
                <w:szCs w:val="22"/>
              </w:rPr>
              <w:t>1</w:t>
            </w:r>
            <w:r w:rsidR="005C1A94">
              <w:rPr>
                <w:rFonts w:ascii="Times New Roman" w:hAnsi="Times New Roman" w:cs="Times New Roman"/>
                <w:sz w:val="22"/>
                <w:szCs w:val="22"/>
              </w:rPr>
              <w:t>8</w:t>
            </w:r>
            <w:r w:rsidRPr="00962F38">
              <w:rPr>
                <w:rFonts w:ascii="Times New Roman" w:hAnsi="Times New Roman" w:cs="Times New Roman"/>
                <w:sz w:val="22"/>
                <w:szCs w:val="22"/>
              </w:rPr>
              <w:t>, 202</w:t>
            </w:r>
            <w:r w:rsidR="005C1A94">
              <w:rPr>
                <w:rFonts w:ascii="Times New Roman" w:hAnsi="Times New Roman" w:cs="Times New Roman"/>
                <w:sz w:val="22"/>
                <w:szCs w:val="22"/>
              </w:rPr>
              <w:t>3</w:t>
            </w:r>
          </w:p>
        </w:tc>
        <w:tc>
          <w:tcPr>
            <w:tcW w:w="5755" w:type="dxa"/>
            <w:vAlign w:val="center"/>
          </w:tcPr>
          <w:p w14:paraId="6B385433" w14:textId="4352DB20"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Research Development Services staff are available to review drafts before submission.</w:t>
            </w:r>
          </w:p>
        </w:tc>
      </w:tr>
      <w:tr w:rsidR="002E133A" w:rsidRPr="00A2454B" w14:paraId="74E26769" w14:textId="77777777" w:rsidTr="00704E16">
        <w:trPr>
          <w:trHeight w:val="432"/>
        </w:trPr>
        <w:tc>
          <w:tcPr>
            <w:tcW w:w="3595" w:type="dxa"/>
            <w:vAlign w:val="center"/>
          </w:tcPr>
          <w:p w14:paraId="4B6B7E2E" w14:textId="61C3CB0D" w:rsidR="002E133A" w:rsidRPr="00962F38" w:rsidRDefault="002E133A" w:rsidP="00704E16">
            <w:pPr>
              <w:rPr>
                <w:rFonts w:ascii="Times New Roman" w:hAnsi="Times New Roman" w:cs="Times New Roman"/>
                <w:sz w:val="22"/>
                <w:szCs w:val="22"/>
              </w:rPr>
            </w:pPr>
            <w:r>
              <w:rPr>
                <w:rFonts w:ascii="Times New Roman" w:hAnsi="Times New Roman" w:cs="Times New Roman"/>
                <w:sz w:val="22"/>
                <w:szCs w:val="22"/>
              </w:rPr>
              <w:t xml:space="preserve">November 18, </w:t>
            </w:r>
            <w:proofErr w:type="gramStart"/>
            <w:r>
              <w:rPr>
                <w:rFonts w:ascii="Times New Roman" w:hAnsi="Times New Roman" w:cs="Times New Roman"/>
                <w:sz w:val="22"/>
                <w:szCs w:val="22"/>
              </w:rPr>
              <w:t>2022</w:t>
            </w:r>
            <w:proofErr w:type="gramEnd"/>
            <w:r>
              <w:rPr>
                <w:rFonts w:ascii="Times New Roman" w:hAnsi="Times New Roman" w:cs="Times New Roman"/>
                <w:sz w:val="22"/>
                <w:szCs w:val="22"/>
              </w:rPr>
              <w:t xml:space="preserve"> at noon</w:t>
            </w:r>
          </w:p>
        </w:tc>
        <w:tc>
          <w:tcPr>
            <w:tcW w:w="5755" w:type="dxa"/>
            <w:vAlign w:val="center"/>
          </w:tcPr>
          <w:p w14:paraId="75D4843F" w14:textId="0078235F" w:rsidR="002E133A" w:rsidRPr="00962F38" w:rsidRDefault="002E133A" w:rsidP="00704E16">
            <w:pPr>
              <w:rPr>
                <w:rFonts w:ascii="Times New Roman" w:hAnsi="Times New Roman" w:cs="Times New Roman"/>
                <w:b/>
                <w:bCs/>
                <w:i/>
                <w:iCs/>
                <w:sz w:val="22"/>
                <w:szCs w:val="22"/>
              </w:rPr>
            </w:pPr>
            <w:r>
              <w:rPr>
                <w:rFonts w:ascii="Times New Roman" w:hAnsi="Times New Roman" w:cs="Times New Roman"/>
                <w:sz w:val="22"/>
                <w:szCs w:val="22"/>
              </w:rPr>
              <w:t>Informational Webinar on FRA program</w:t>
            </w:r>
          </w:p>
        </w:tc>
      </w:tr>
      <w:tr w:rsidR="003E51FD" w:rsidRPr="00A2454B" w14:paraId="78FBCA00" w14:textId="77777777" w:rsidTr="00704E16">
        <w:trPr>
          <w:trHeight w:val="432"/>
        </w:trPr>
        <w:tc>
          <w:tcPr>
            <w:tcW w:w="3595" w:type="dxa"/>
            <w:vAlign w:val="center"/>
          </w:tcPr>
          <w:p w14:paraId="7016A418" w14:textId="4CD8E999" w:rsidR="003E51FD" w:rsidRPr="00962F38" w:rsidRDefault="00E855B7" w:rsidP="00704E16">
            <w:pPr>
              <w:rPr>
                <w:rFonts w:ascii="Times New Roman" w:hAnsi="Times New Roman" w:cs="Times New Roman"/>
                <w:b/>
                <w:bCs/>
                <w:i/>
                <w:iCs/>
                <w:sz w:val="22"/>
                <w:szCs w:val="22"/>
              </w:rPr>
            </w:pPr>
            <w:r w:rsidRPr="00962F38">
              <w:rPr>
                <w:rFonts w:ascii="Times New Roman" w:hAnsi="Times New Roman" w:cs="Times New Roman"/>
                <w:sz w:val="22"/>
                <w:szCs w:val="22"/>
              </w:rPr>
              <w:t xml:space="preserve">January </w:t>
            </w:r>
            <w:r>
              <w:rPr>
                <w:rFonts w:ascii="Times New Roman" w:hAnsi="Times New Roman" w:cs="Times New Roman"/>
                <w:sz w:val="22"/>
                <w:szCs w:val="22"/>
              </w:rPr>
              <w:t>2</w:t>
            </w:r>
            <w:r w:rsidR="005C1A94">
              <w:rPr>
                <w:rFonts w:ascii="Times New Roman" w:hAnsi="Times New Roman" w:cs="Times New Roman"/>
                <w:sz w:val="22"/>
                <w:szCs w:val="22"/>
              </w:rPr>
              <w:t>2</w:t>
            </w:r>
            <w:r w:rsidRPr="00962F38">
              <w:rPr>
                <w:rFonts w:ascii="Times New Roman" w:hAnsi="Times New Roman" w:cs="Times New Roman"/>
                <w:sz w:val="22"/>
                <w:szCs w:val="22"/>
              </w:rPr>
              <w:t xml:space="preserve">, </w:t>
            </w:r>
            <w:proofErr w:type="gramStart"/>
            <w:r w:rsidRPr="00962F38">
              <w:rPr>
                <w:rFonts w:ascii="Times New Roman" w:hAnsi="Times New Roman" w:cs="Times New Roman"/>
                <w:sz w:val="22"/>
                <w:szCs w:val="22"/>
              </w:rPr>
              <w:t>202</w:t>
            </w:r>
            <w:r w:rsidR="005C1A94">
              <w:rPr>
                <w:rFonts w:ascii="Times New Roman" w:hAnsi="Times New Roman" w:cs="Times New Roman"/>
                <w:sz w:val="22"/>
                <w:szCs w:val="22"/>
              </w:rPr>
              <w:t>3</w:t>
            </w:r>
            <w:proofErr w:type="gramEnd"/>
            <w:r w:rsidRPr="00962F38">
              <w:rPr>
                <w:rFonts w:ascii="Times New Roman" w:hAnsi="Times New Roman" w:cs="Times New Roman"/>
                <w:sz w:val="22"/>
                <w:szCs w:val="22"/>
              </w:rPr>
              <w:t xml:space="preserve"> by 11:59 pm</w:t>
            </w:r>
          </w:p>
        </w:tc>
        <w:tc>
          <w:tcPr>
            <w:tcW w:w="5755" w:type="dxa"/>
            <w:vAlign w:val="center"/>
          </w:tcPr>
          <w:p w14:paraId="2FA21B3D" w14:textId="5CAD43BF" w:rsidR="0041513D" w:rsidRPr="00962F38" w:rsidRDefault="003E51FD" w:rsidP="00704E16">
            <w:pPr>
              <w:rPr>
                <w:rFonts w:ascii="Times New Roman" w:hAnsi="Times New Roman" w:cs="Times New Roman"/>
                <w:b/>
                <w:bCs/>
                <w:i/>
                <w:iCs/>
                <w:sz w:val="22"/>
                <w:szCs w:val="22"/>
              </w:rPr>
            </w:pPr>
            <w:r w:rsidRPr="00962F38">
              <w:rPr>
                <w:rFonts w:ascii="Times New Roman" w:hAnsi="Times New Roman" w:cs="Times New Roman"/>
                <w:b/>
                <w:bCs/>
                <w:i/>
                <w:iCs/>
                <w:sz w:val="22"/>
                <w:szCs w:val="22"/>
              </w:rPr>
              <w:t>Application deadline</w:t>
            </w:r>
          </w:p>
        </w:tc>
      </w:tr>
      <w:tr w:rsidR="003E51FD" w:rsidRPr="00A2454B" w14:paraId="5E59744E" w14:textId="77777777" w:rsidTr="00704E16">
        <w:trPr>
          <w:trHeight w:val="432"/>
        </w:trPr>
        <w:tc>
          <w:tcPr>
            <w:tcW w:w="3595" w:type="dxa"/>
            <w:vAlign w:val="center"/>
          </w:tcPr>
          <w:p w14:paraId="6E814FD8" w14:textId="4B6D1314"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 xml:space="preserve">January </w:t>
            </w:r>
            <w:r w:rsidR="005C1A94">
              <w:rPr>
                <w:rFonts w:ascii="Times New Roman" w:hAnsi="Times New Roman" w:cs="Times New Roman"/>
                <w:sz w:val="22"/>
                <w:szCs w:val="22"/>
              </w:rPr>
              <w:t>29</w:t>
            </w:r>
            <w:r w:rsidRPr="00962F38">
              <w:rPr>
                <w:rFonts w:ascii="Times New Roman" w:hAnsi="Times New Roman" w:cs="Times New Roman"/>
                <w:sz w:val="22"/>
                <w:szCs w:val="22"/>
              </w:rPr>
              <w:t xml:space="preserve">, </w:t>
            </w:r>
            <w:proofErr w:type="gramStart"/>
            <w:r w:rsidRPr="00962F38">
              <w:rPr>
                <w:rFonts w:ascii="Times New Roman" w:hAnsi="Times New Roman" w:cs="Times New Roman"/>
                <w:sz w:val="22"/>
                <w:szCs w:val="22"/>
              </w:rPr>
              <w:t>202</w:t>
            </w:r>
            <w:r w:rsidR="005C1A94">
              <w:rPr>
                <w:rFonts w:ascii="Times New Roman" w:hAnsi="Times New Roman" w:cs="Times New Roman"/>
                <w:sz w:val="22"/>
                <w:szCs w:val="22"/>
              </w:rPr>
              <w:t>3</w:t>
            </w:r>
            <w:proofErr w:type="gramEnd"/>
            <w:r w:rsidRPr="00962F38">
              <w:rPr>
                <w:rFonts w:ascii="Times New Roman" w:hAnsi="Times New Roman" w:cs="Times New Roman"/>
                <w:sz w:val="22"/>
                <w:szCs w:val="22"/>
              </w:rPr>
              <w:t xml:space="preserve"> by 11:59 pm</w:t>
            </w:r>
            <w:r w:rsidRPr="00962F38">
              <w:rPr>
                <w:rFonts w:ascii="Times New Roman" w:hAnsi="Times New Roman" w:cs="Times New Roman"/>
                <w:sz w:val="22"/>
                <w:szCs w:val="22"/>
              </w:rPr>
              <w:tab/>
            </w:r>
          </w:p>
        </w:tc>
        <w:tc>
          <w:tcPr>
            <w:tcW w:w="5755" w:type="dxa"/>
            <w:vAlign w:val="center"/>
          </w:tcPr>
          <w:p w14:paraId="71E0F665" w14:textId="7E0CF084"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Department Head or Dean approval deadline</w:t>
            </w:r>
          </w:p>
        </w:tc>
      </w:tr>
      <w:tr w:rsidR="003E51FD" w:rsidRPr="00A2454B" w14:paraId="57906FE6" w14:textId="77777777" w:rsidTr="00704E16">
        <w:trPr>
          <w:trHeight w:val="432"/>
        </w:trPr>
        <w:tc>
          <w:tcPr>
            <w:tcW w:w="3595" w:type="dxa"/>
            <w:vAlign w:val="center"/>
          </w:tcPr>
          <w:p w14:paraId="28CFB8AB" w14:textId="597B3E40"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Late February – Early March 202</w:t>
            </w:r>
            <w:r w:rsidR="005C1A94">
              <w:rPr>
                <w:rFonts w:ascii="Times New Roman" w:hAnsi="Times New Roman" w:cs="Times New Roman"/>
                <w:sz w:val="22"/>
                <w:szCs w:val="22"/>
              </w:rPr>
              <w:t>3</w:t>
            </w:r>
            <w:r w:rsidRPr="00962F38">
              <w:rPr>
                <w:rFonts w:ascii="Times New Roman" w:hAnsi="Times New Roman" w:cs="Times New Roman"/>
                <w:sz w:val="22"/>
                <w:szCs w:val="22"/>
              </w:rPr>
              <w:tab/>
            </w:r>
          </w:p>
        </w:tc>
        <w:tc>
          <w:tcPr>
            <w:tcW w:w="5755" w:type="dxa"/>
            <w:vAlign w:val="center"/>
          </w:tcPr>
          <w:p w14:paraId="43EC33EA" w14:textId="193BF562"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Review by Senate-appointed Faculty Research Awards Committee (FRAC)</w:t>
            </w:r>
          </w:p>
        </w:tc>
      </w:tr>
      <w:tr w:rsidR="003E51FD" w:rsidRPr="00A2454B" w14:paraId="110BD792" w14:textId="77777777" w:rsidTr="00704E16">
        <w:trPr>
          <w:trHeight w:val="432"/>
        </w:trPr>
        <w:tc>
          <w:tcPr>
            <w:tcW w:w="3595" w:type="dxa"/>
            <w:vAlign w:val="center"/>
          </w:tcPr>
          <w:p w14:paraId="5B21A6DD" w14:textId="06B59C9E"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Late March – Early April 202</w:t>
            </w:r>
            <w:r w:rsidR="005C1A94">
              <w:rPr>
                <w:rFonts w:ascii="Times New Roman" w:hAnsi="Times New Roman" w:cs="Times New Roman"/>
                <w:sz w:val="22"/>
                <w:szCs w:val="22"/>
              </w:rPr>
              <w:t>3</w:t>
            </w:r>
          </w:p>
        </w:tc>
        <w:tc>
          <w:tcPr>
            <w:tcW w:w="5755" w:type="dxa"/>
            <w:vAlign w:val="center"/>
          </w:tcPr>
          <w:p w14:paraId="350B6419" w14:textId="6971235D"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Faculty applicants notified of funding decision</w:t>
            </w:r>
          </w:p>
        </w:tc>
      </w:tr>
      <w:tr w:rsidR="003E51FD" w:rsidRPr="00A2454B" w14:paraId="270FF26C" w14:textId="77777777" w:rsidTr="00704E16">
        <w:trPr>
          <w:trHeight w:val="432"/>
        </w:trPr>
        <w:tc>
          <w:tcPr>
            <w:tcW w:w="3595" w:type="dxa"/>
            <w:vAlign w:val="center"/>
          </w:tcPr>
          <w:p w14:paraId="0E59B044" w14:textId="37909033"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July 1, 202</w:t>
            </w:r>
            <w:r w:rsidR="005C1A94">
              <w:rPr>
                <w:rFonts w:ascii="Times New Roman" w:hAnsi="Times New Roman" w:cs="Times New Roman"/>
                <w:sz w:val="22"/>
                <w:szCs w:val="22"/>
              </w:rPr>
              <w:t>3</w:t>
            </w:r>
            <w:r w:rsidRPr="00962F38">
              <w:rPr>
                <w:rFonts w:ascii="Times New Roman" w:hAnsi="Times New Roman" w:cs="Times New Roman"/>
                <w:sz w:val="22"/>
                <w:szCs w:val="22"/>
              </w:rPr>
              <w:t xml:space="preserve"> – June 30, </w:t>
            </w:r>
            <w:proofErr w:type="gramStart"/>
            <w:r w:rsidRPr="00962F38">
              <w:rPr>
                <w:rFonts w:ascii="Times New Roman" w:hAnsi="Times New Roman" w:cs="Times New Roman"/>
                <w:sz w:val="22"/>
                <w:szCs w:val="22"/>
              </w:rPr>
              <w:t>202</w:t>
            </w:r>
            <w:r w:rsidR="005C1A94">
              <w:rPr>
                <w:rFonts w:ascii="Times New Roman" w:hAnsi="Times New Roman" w:cs="Times New Roman"/>
                <w:sz w:val="22"/>
                <w:szCs w:val="22"/>
              </w:rPr>
              <w:t>4</w:t>
            </w:r>
            <w:proofErr w:type="gramEnd"/>
            <w:r w:rsidRPr="00962F38">
              <w:rPr>
                <w:rFonts w:ascii="Times New Roman" w:hAnsi="Times New Roman" w:cs="Times New Roman"/>
                <w:sz w:val="22"/>
                <w:szCs w:val="22"/>
              </w:rPr>
              <w:t xml:space="preserve"> </w:t>
            </w:r>
          </w:p>
        </w:tc>
        <w:tc>
          <w:tcPr>
            <w:tcW w:w="5755" w:type="dxa"/>
            <w:vAlign w:val="center"/>
          </w:tcPr>
          <w:p w14:paraId="21CBEB55" w14:textId="346683FF"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 xml:space="preserve">Project </w:t>
            </w:r>
            <w:proofErr w:type="gramStart"/>
            <w:r w:rsidRPr="00962F38">
              <w:rPr>
                <w:rFonts w:ascii="Times New Roman" w:hAnsi="Times New Roman" w:cs="Times New Roman"/>
                <w:sz w:val="22"/>
                <w:szCs w:val="22"/>
              </w:rPr>
              <w:t>period;</w:t>
            </w:r>
            <w:proofErr w:type="gramEnd"/>
            <w:r w:rsidRPr="00962F38">
              <w:rPr>
                <w:rFonts w:ascii="Times New Roman" w:hAnsi="Times New Roman" w:cs="Times New Roman"/>
                <w:sz w:val="22"/>
                <w:szCs w:val="22"/>
              </w:rPr>
              <w:t xml:space="preserve"> projects cannot begin until after July 1</w:t>
            </w:r>
          </w:p>
        </w:tc>
      </w:tr>
      <w:tr w:rsidR="003E51FD" w:rsidRPr="00A2454B" w14:paraId="26FEFF46" w14:textId="77777777" w:rsidTr="00704E16">
        <w:trPr>
          <w:trHeight w:val="432"/>
        </w:trPr>
        <w:tc>
          <w:tcPr>
            <w:tcW w:w="3595" w:type="dxa"/>
            <w:vAlign w:val="center"/>
          </w:tcPr>
          <w:p w14:paraId="29D3EB35" w14:textId="51B6A404" w:rsidR="003E51F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 xml:space="preserve">July 31, </w:t>
            </w:r>
            <w:proofErr w:type="gramStart"/>
            <w:r w:rsidRPr="00962F38">
              <w:rPr>
                <w:rFonts w:ascii="Times New Roman" w:hAnsi="Times New Roman" w:cs="Times New Roman"/>
                <w:sz w:val="22"/>
                <w:szCs w:val="22"/>
              </w:rPr>
              <w:t>202</w:t>
            </w:r>
            <w:r w:rsidR="005C1A94">
              <w:rPr>
                <w:rFonts w:ascii="Times New Roman" w:hAnsi="Times New Roman" w:cs="Times New Roman"/>
                <w:sz w:val="22"/>
                <w:szCs w:val="22"/>
              </w:rPr>
              <w:t>4</w:t>
            </w:r>
            <w:proofErr w:type="gramEnd"/>
            <w:r w:rsidRPr="00962F38">
              <w:rPr>
                <w:rFonts w:ascii="Times New Roman" w:hAnsi="Times New Roman" w:cs="Times New Roman"/>
                <w:sz w:val="22"/>
                <w:szCs w:val="22"/>
              </w:rPr>
              <w:tab/>
            </w:r>
            <w:r w:rsidRPr="00962F38">
              <w:rPr>
                <w:rFonts w:ascii="Times New Roman" w:hAnsi="Times New Roman" w:cs="Times New Roman"/>
                <w:sz w:val="22"/>
                <w:szCs w:val="22"/>
              </w:rPr>
              <w:tab/>
            </w:r>
          </w:p>
        </w:tc>
        <w:tc>
          <w:tcPr>
            <w:tcW w:w="5755" w:type="dxa"/>
            <w:vAlign w:val="center"/>
          </w:tcPr>
          <w:p w14:paraId="41F31F27" w14:textId="6CC92684" w:rsidR="0041513D" w:rsidRPr="00962F38" w:rsidRDefault="003E51FD" w:rsidP="00704E16">
            <w:pPr>
              <w:rPr>
                <w:rFonts w:ascii="Times New Roman" w:hAnsi="Times New Roman" w:cs="Times New Roman"/>
                <w:sz w:val="22"/>
                <w:szCs w:val="22"/>
              </w:rPr>
            </w:pPr>
            <w:r w:rsidRPr="00962F38">
              <w:rPr>
                <w:rFonts w:ascii="Times New Roman" w:hAnsi="Times New Roman" w:cs="Times New Roman"/>
                <w:sz w:val="22"/>
                <w:szCs w:val="22"/>
              </w:rPr>
              <w:t>Final report deadline</w:t>
            </w:r>
          </w:p>
        </w:tc>
      </w:tr>
    </w:tbl>
    <w:p w14:paraId="6734D4C2" w14:textId="77777777" w:rsidR="00704E16" w:rsidRPr="00962F38" w:rsidRDefault="00704E16" w:rsidP="003E51FD">
      <w:pPr>
        <w:jc w:val="center"/>
        <w:rPr>
          <w:rFonts w:ascii="Times New Roman" w:hAnsi="Times New Roman" w:cs="Times New Roman"/>
          <w:b/>
          <w:bCs/>
          <w:sz w:val="22"/>
          <w:szCs w:val="22"/>
        </w:rPr>
      </w:pPr>
    </w:p>
    <w:p w14:paraId="6B8774FC" w14:textId="77777777" w:rsidR="00704E16" w:rsidRPr="00962F38" w:rsidRDefault="00704E16">
      <w:pPr>
        <w:rPr>
          <w:rFonts w:ascii="Times New Roman" w:hAnsi="Times New Roman" w:cs="Times New Roman"/>
          <w:b/>
          <w:bCs/>
          <w:sz w:val="22"/>
          <w:szCs w:val="22"/>
        </w:rPr>
      </w:pPr>
      <w:r w:rsidRPr="00962F38">
        <w:rPr>
          <w:rFonts w:ascii="Times New Roman" w:hAnsi="Times New Roman" w:cs="Times New Roman"/>
          <w:b/>
          <w:bCs/>
          <w:sz w:val="22"/>
          <w:szCs w:val="22"/>
        </w:rPr>
        <w:br w:type="page"/>
      </w:r>
    </w:p>
    <w:p w14:paraId="3FBC6399" w14:textId="70D30C30"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ELIGIBILITY</w:t>
      </w:r>
    </w:p>
    <w:p w14:paraId="3945BFC5" w14:textId="5755BD23" w:rsidR="003E51FD" w:rsidRPr="00962F38" w:rsidRDefault="003E51FD" w:rsidP="003E51FD">
      <w:pPr>
        <w:rPr>
          <w:rFonts w:ascii="Times New Roman" w:hAnsi="Times New Roman" w:cs="Times New Roman"/>
          <w:sz w:val="22"/>
          <w:szCs w:val="22"/>
        </w:rPr>
      </w:pPr>
    </w:p>
    <w:p w14:paraId="0F45DA95" w14:textId="3DCC128F"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Eligible Applicants</w:t>
      </w:r>
      <w:r w:rsidR="0041513D" w:rsidRPr="00962F38">
        <w:rPr>
          <w:rFonts w:ascii="Times New Roman" w:hAnsi="Times New Roman" w:cs="Times New Roman"/>
          <w:b/>
          <w:bCs/>
          <w:sz w:val="22"/>
          <w:szCs w:val="22"/>
        </w:rPr>
        <w:t>:</w:t>
      </w:r>
    </w:p>
    <w:p w14:paraId="3AB43DB4" w14:textId="77777777" w:rsidR="003E51FD" w:rsidRPr="00962F38" w:rsidRDefault="003E51FD" w:rsidP="003E51FD">
      <w:pPr>
        <w:rPr>
          <w:rFonts w:ascii="Times New Roman" w:hAnsi="Times New Roman" w:cs="Times New Roman"/>
          <w:sz w:val="22"/>
          <w:szCs w:val="22"/>
        </w:rPr>
      </w:pPr>
    </w:p>
    <w:p w14:paraId="2FAFF75C" w14:textId="64695CF0"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i/>
          <w:iCs/>
          <w:sz w:val="22"/>
          <w:szCs w:val="22"/>
        </w:rPr>
        <w:t>Tenure:</w:t>
      </w:r>
      <w:r w:rsidRPr="00A7CB01">
        <w:rPr>
          <w:rFonts w:ascii="Times New Roman" w:hAnsi="Times New Roman" w:cs="Times New Roman"/>
          <w:sz w:val="22"/>
          <w:szCs w:val="22"/>
        </w:rPr>
        <w:t xml:space="preserve"> All tenure-track faculty members with the rank of Assistant Professor or above are eligible to apply.  </w:t>
      </w:r>
    </w:p>
    <w:p w14:paraId="0B5D434F" w14:textId="6D4D8459"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i/>
          <w:iCs/>
          <w:sz w:val="22"/>
          <w:szCs w:val="22"/>
        </w:rPr>
        <w:t>Non-tenure:</w:t>
      </w:r>
      <w:r w:rsidRPr="00A7CB01">
        <w:rPr>
          <w:rFonts w:ascii="Times New Roman" w:hAnsi="Times New Roman" w:cs="Times New Roman"/>
          <w:sz w:val="22"/>
          <w:szCs w:val="22"/>
        </w:rPr>
        <w:t xml:space="preserve"> </w:t>
      </w:r>
      <w:proofErr w:type="gramStart"/>
      <w:r w:rsidRPr="00A7CB01">
        <w:rPr>
          <w:rFonts w:ascii="Times New Roman" w:hAnsi="Times New Roman" w:cs="Times New Roman"/>
          <w:sz w:val="22"/>
          <w:szCs w:val="22"/>
        </w:rPr>
        <w:t>Non-tenure</w:t>
      </w:r>
      <w:proofErr w:type="gramEnd"/>
      <w:r w:rsidRPr="00A7CB01">
        <w:rPr>
          <w:rFonts w:ascii="Times New Roman" w:hAnsi="Times New Roman" w:cs="Times New Roman"/>
          <w:sz w:val="22"/>
          <w:szCs w:val="22"/>
        </w:rPr>
        <w:t xml:space="preserve">-track faculty who hold a full-time appointment (.75+ FTE) that includes substantial research responsibilities, have been employed by the university for at least three years at the time of application, and will hold a UO appointment during the academic year of the research award may also apply. </w:t>
      </w:r>
    </w:p>
    <w:p w14:paraId="13EBE393" w14:textId="77777777" w:rsidR="003E51FD" w:rsidRPr="00962F38" w:rsidRDefault="003E51FD" w:rsidP="003E51FD">
      <w:pPr>
        <w:rPr>
          <w:rFonts w:ascii="Times New Roman" w:hAnsi="Times New Roman" w:cs="Times New Roman"/>
          <w:sz w:val="22"/>
          <w:szCs w:val="22"/>
        </w:rPr>
      </w:pPr>
    </w:p>
    <w:p w14:paraId="5B8648E1" w14:textId="1684D6AE"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Ineligible Applicants</w:t>
      </w:r>
      <w:r w:rsidR="0041513D" w:rsidRPr="00962F38">
        <w:rPr>
          <w:rFonts w:ascii="Times New Roman" w:hAnsi="Times New Roman" w:cs="Times New Roman"/>
          <w:b/>
          <w:bCs/>
          <w:sz w:val="22"/>
          <w:szCs w:val="22"/>
        </w:rPr>
        <w:t>:</w:t>
      </w:r>
    </w:p>
    <w:p w14:paraId="49A6CEB5" w14:textId="77777777" w:rsidR="003E51FD" w:rsidRPr="00962F38" w:rsidRDefault="003E51FD" w:rsidP="003E51FD">
      <w:pPr>
        <w:rPr>
          <w:rFonts w:ascii="Times New Roman" w:hAnsi="Times New Roman" w:cs="Times New Roman"/>
          <w:sz w:val="22"/>
          <w:szCs w:val="22"/>
        </w:rPr>
      </w:pPr>
    </w:p>
    <w:p w14:paraId="1F54CFF8" w14:textId="51DB3900" w:rsidR="003E51FD" w:rsidRDefault="003E51FD" w:rsidP="003E51FD">
      <w:pPr>
        <w:pStyle w:val="ListParagraph"/>
        <w:numPr>
          <w:ilvl w:val="0"/>
          <w:numId w:val="2"/>
        </w:numPr>
        <w:rPr>
          <w:rFonts w:cstheme="minorHAnsi"/>
          <w:sz w:val="22"/>
          <w:szCs w:val="22"/>
        </w:rPr>
      </w:pPr>
      <w:r w:rsidRPr="00A7CB01">
        <w:rPr>
          <w:rFonts w:ascii="Times New Roman" w:hAnsi="Times New Roman" w:cs="Times New Roman"/>
          <w:sz w:val="22"/>
          <w:szCs w:val="22"/>
        </w:rPr>
        <w:t>Emeritus, Courtesy, Visiting and adjunct appointee ranks</w:t>
      </w:r>
      <w:r w:rsidR="004E6D6C" w:rsidRPr="00A7CB01">
        <w:rPr>
          <w:sz w:val="22"/>
          <w:szCs w:val="22"/>
        </w:rPr>
        <w:t>.</w:t>
      </w:r>
    </w:p>
    <w:p w14:paraId="1BB65087" w14:textId="3C3C0D0E" w:rsidR="004E6D6C" w:rsidRPr="007D4572" w:rsidRDefault="004E6D6C"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Faculty members who have received funding in any of the three previous award cycles.</w:t>
      </w:r>
    </w:p>
    <w:p w14:paraId="0E76D4AD" w14:textId="622699C7" w:rsidR="003E51FD" w:rsidRPr="00962F38" w:rsidRDefault="003E51FD"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Recipients of a Faculty Research Award from the Office of the Vice President for Research and Innovation who have not submitted a final report for their prior award.</w:t>
      </w:r>
    </w:p>
    <w:p w14:paraId="42A31341" w14:textId="77777777" w:rsidR="003E51FD" w:rsidRPr="00962F38" w:rsidRDefault="003E51FD" w:rsidP="003E51FD">
      <w:pPr>
        <w:rPr>
          <w:rFonts w:ascii="Times New Roman" w:hAnsi="Times New Roman" w:cs="Times New Roman"/>
          <w:sz w:val="22"/>
          <w:szCs w:val="22"/>
        </w:rPr>
      </w:pPr>
    </w:p>
    <w:p w14:paraId="05268EF1" w14:textId="77777777" w:rsidR="003E51FD" w:rsidRPr="00962F38" w:rsidRDefault="003E51FD" w:rsidP="003E51FD">
      <w:pPr>
        <w:rPr>
          <w:rFonts w:ascii="Times New Roman" w:hAnsi="Times New Roman" w:cs="Times New Roman"/>
          <w:sz w:val="22"/>
          <w:szCs w:val="22"/>
        </w:rPr>
      </w:pPr>
    </w:p>
    <w:p w14:paraId="33465D5D" w14:textId="77777777" w:rsidR="003E51FD" w:rsidRPr="00962F38" w:rsidRDefault="003E51FD" w:rsidP="003E51FD">
      <w:pPr>
        <w:jc w:val="center"/>
        <w:rPr>
          <w:rFonts w:ascii="Times New Roman" w:hAnsi="Times New Roman" w:cs="Times New Roman"/>
          <w:b/>
          <w:bCs/>
          <w:sz w:val="22"/>
          <w:szCs w:val="22"/>
        </w:rPr>
      </w:pPr>
      <w:r w:rsidRPr="00962F38">
        <w:rPr>
          <w:rFonts w:ascii="Times New Roman" w:hAnsi="Times New Roman" w:cs="Times New Roman"/>
          <w:b/>
          <w:bCs/>
          <w:sz w:val="22"/>
          <w:szCs w:val="22"/>
        </w:rPr>
        <w:t>BUDGET &amp; USE OF FUNDS</w:t>
      </w:r>
    </w:p>
    <w:p w14:paraId="2D7879E6" w14:textId="77777777" w:rsidR="003E51FD" w:rsidRPr="00962F38" w:rsidRDefault="003E51FD" w:rsidP="003E51FD">
      <w:pPr>
        <w:rPr>
          <w:rFonts w:ascii="Times New Roman" w:hAnsi="Times New Roman" w:cs="Times New Roman"/>
          <w:sz w:val="22"/>
          <w:szCs w:val="22"/>
        </w:rPr>
      </w:pPr>
    </w:p>
    <w:p w14:paraId="01E9407A" w14:textId="73488335" w:rsidR="003E51FD" w:rsidRPr="00962F38" w:rsidRDefault="003E51FD" w:rsidP="003E51FD">
      <w:pPr>
        <w:rPr>
          <w:rFonts w:ascii="Times New Roman" w:hAnsi="Times New Roman" w:cs="Times New Roman"/>
          <w:sz w:val="22"/>
          <w:szCs w:val="22"/>
        </w:rPr>
      </w:pPr>
      <w:r w:rsidRPr="00A7CB01">
        <w:rPr>
          <w:rFonts w:ascii="Times New Roman" w:hAnsi="Times New Roman" w:cs="Times New Roman"/>
          <w:b/>
          <w:bCs/>
          <w:sz w:val="22"/>
          <w:szCs w:val="22"/>
        </w:rPr>
        <w:t>Amount:</w:t>
      </w:r>
      <w:r w:rsidRPr="00A7CB01">
        <w:rPr>
          <w:rFonts w:ascii="Times New Roman" w:hAnsi="Times New Roman" w:cs="Times New Roman"/>
          <w:sz w:val="22"/>
          <w:szCs w:val="22"/>
        </w:rPr>
        <w:t xml:space="preserve"> FRAs provide up to $</w:t>
      </w:r>
      <w:r w:rsidR="005C1A94" w:rsidRPr="00A7CB01">
        <w:rPr>
          <w:rFonts w:ascii="Times New Roman" w:hAnsi="Times New Roman" w:cs="Times New Roman"/>
          <w:sz w:val="22"/>
          <w:szCs w:val="22"/>
        </w:rPr>
        <w:t>10</w:t>
      </w:r>
      <w:r w:rsidRPr="00A7CB01">
        <w:rPr>
          <w:rFonts w:ascii="Times New Roman" w:hAnsi="Times New Roman" w:cs="Times New Roman"/>
          <w:sz w:val="22"/>
          <w:szCs w:val="22"/>
        </w:rPr>
        <w:t>,000 in support</w:t>
      </w:r>
      <w:r w:rsidR="00931ABE">
        <w:rPr>
          <w:rFonts w:ascii="Times New Roman" w:hAnsi="Times New Roman" w:cs="Times New Roman"/>
          <w:sz w:val="22"/>
          <w:szCs w:val="22"/>
        </w:rPr>
        <w:t xml:space="preserve"> (see last bullet below for details)</w:t>
      </w:r>
      <w:r w:rsidRPr="00A7CB01">
        <w:rPr>
          <w:rFonts w:ascii="Times New Roman" w:hAnsi="Times New Roman" w:cs="Times New Roman"/>
          <w:sz w:val="22"/>
          <w:szCs w:val="22"/>
        </w:rPr>
        <w:t>. Matching support is not required.</w:t>
      </w:r>
    </w:p>
    <w:p w14:paraId="6C5B4C94" w14:textId="03DC9A23" w:rsidR="003E51FD" w:rsidRPr="00962F38" w:rsidRDefault="003E51FD" w:rsidP="003E51FD">
      <w:pPr>
        <w:rPr>
          <w:rFonts w:ascii="Times New Roman" w:hAnsi="Times New Roman" w:cs="Times New Roman"/>
          <w:sz w:val="22"/>
          <w:szCs w:val="22"/>
        </w:rPr>
      </w:pPr>
    </w:p>
    <w:p w14:paraId="67EA4C45" w14:textId="61F4B317" w:rsidR="00912885" w:rsidRPr="00962F38" w:rsidRDefault="00326104" w:rsidP="00912885">
      <w:pPr>
        <w:rPr>
          <w:rFonts w:ascii="Times New Roman" w:hAnsi="Times New Roman" w:cs="Times New Roman"/>
          <w:sz w:val="22"/>
          <w:szCs w:val="22"/>
        </w:rPr>
      </w:pPr>
      <w:r w:rsidRPr="00962F38">
        <w:rPr>
          <w:rFonts w:ascii="Times New Roman" w:hAnsi="Times New Roman" w:cs="Times New Roman"/>
          <w:b/>
          <w:bCs/>
          <w:sz w:val="22"/>
          <w:szCs w:val="22"/>
        </w:rPr>
        <w:t>Length of Project</w:t>
      </w:r>
      <w:r w:rsidR="00912885" w:rsidRPr="00962F38">
        <w:rPr>
          <w:rFonts w:ascii="Times New Roman" w:hAnsi="Times New Roman" w:cs="Times New Roman"/>
          <w:b/>
          <w:bCs/>
          <w:sz w:val="22"/>
          <w:szCs w:val="22"/>
        </w:rPr>
        <w:t>:</w:t>
      </w:r>
      <w:r w:rsidR="00912885" w:rsidRPr="00962F38">
        <w:rPr>
          <w:rFonts w:ascii="Times New Roman" w:hAnsi="Times New Roman" w:cs="Times New Roman"/>
          <w:sz w:val="22"/>
          <w:szCs w:val="22"/>
        </w:rPr>
        <w:t xml:space="preserve"> </w:t>
      </w:r>
      <w:r w:rsidR="0041513D" w:rsidRPr="00962F38">
        <w:rPr>
          <w:rFonts w:ascii="Times New Roman" w:hAnsi="Times New Roman" w:cs="Times New Roman"/>
          <w:sz w:val="22"/>
          <w:szCs w:val="22"/>
        </w:rPr>
        <w:t>The project period begins July 1 and may not exceed 12 months.</w:t>
      </w:r>
    </w:p>
    <w:p w14:paraId="4111EE28" w14:textId="77777777" w:rsidR="00912885" w:rsidRPr="00962F38" w:rsidRDefault="00912885" w:rsidP="003E51FD">
      <w:pPr>
        <w:rPr>
          <w:rFonts w:ascii="Times New Roman" w:hAnsi="Times New Roman" w:cs="Times New Roman"/>
          <w:sz w:val="22"/>
          <w:szCs w:val="22"/>
        </w:rPr>
      </w:pPr>
    </w:p>
    <w:p w14:paraId="0595B5D2" w14:textId="7BC9C2BB" w:rsidR="003E51FD" w:rsidRPr="00962F38" w:rsidRDefault="003E51FD" w:rsidP="00962F38">
      <w:pPr>
        <w:widowControl w:val="0"/>
        <w:rPr>
          <w:rFonts w:ascii="Times New Roman" w:hAnsi="Times New Roman" w:cs="Times New Roman"/>
          <w:b/>
          <w:bCs/>
          <w:sz w:val="22"/>
          <w:szCs w:val="22"/>
        </w:rPr>
      </w:pPr>
      <w:r w:rsidRPr="00962F38">
        <w:rPr>
          <w:rFonts w:ascii="Times New Roman" w:hAnsi="Times New Roman" w:cs="Times New Roman"/>
          <w:b/>
          <w:bCs/>
          <w:sz w:val="22"/>
          <w:szCs w:val="22"/>
        </w:rPr>
        <w:t xml:space="preserve">Allowable </w:t>
      </w:r>
      <w:r w:rsidR="00326104" w:rsidRPr="00962F38">
        <w:rPr>
          <w:rFonts w:ascii="Times New Roman" w:hAnsi="Times New Roman" w:cs="Times New Roman"/>
          <w:b/>
          <w:bCs/>
          <w:sz w:val="22"/>
          <w:szCs w:val="22"/>
        </w:rPr>
        <w:t>Co</w:t>
      </w:r>
      <w:r w:rsidRPr="00962F38">
        <w:rPr>
          <w:rFonts w:ascii="Times New Roman" w:hAnsi="Times New Roman" w:cs="Times New Roman"/>
          <w:b/>
          <w:bCs/>
          <w:sz w:val="22"/>
          <w:szCs w:val="22"/>
        </w:rPr>
        <w:t>sts:</w:t>
      </w:r>
      <w:r w:rsidR="00A2454B" w:rsidRPr="00A2454B">
        <w:rPr>
          <w:rFonts w:cstheme="minorHAnsi"/>
        </w:rPr>
        <w:t xml:space="preserve"> </w:t>
      </w:r>
      <w:r w:rsidR="00A2454B" w:rsidRPr="00962F38">
        <w:rPr>
          <w:rFonts w:ascii="Times New Roman" w:hAnsi="Times New Roman" w:cs="Times New Roman"/>
          <w:sz w:val="22"/>
          <w:szCs w:val="22"/>
        </w:rPr>
        <w:t>Funds may be used for costs necessary to plan the research project (consistent with university and state rules) including:</w:t>
      </w:r>
    </w:p>
    <w:p w14:paraId="5B6CDAA1" w14:textId="7DE64CE4"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P</w:t>
      </w:r>
      <w:r w:rsidR="003E51FD" w:rsidRPr="00A7CB01">
        <w:rPr>
          <w:rFonts w:ascii="Times New Roman" w:hAnsi="Times New Roman" w:cs="Times New Roman"/>
          <w:sz w:val="22"/>
          <w:szCs w:val="22"/>
        </w:rPr>
        <w:t>ersonnel</w:t>
      </w:r>
    </w:p>
    <w:p w14:paraId="7A0C4C2B" w14:textId="0720D2B9"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T</w:t>
      </w:r>
      <w:r w:rsidR="003E51FD" w:rsidRPr="00A7CB01">
        <w:rPr>
          <w:rFonts w:ascii="Times New Roman" w:hAnsi="Times New Roman" w:cs="Times New Roman"/>
          <w:sz w:val="22"/>
          <w:szCs w:val="22"/>
        </w:rPr>
        <w:t xml:space="preserve">ravel </w:t>
      </w:r>
    </w:p>
    <w:p w14:paraId="44D30D39" w14:textId="1140BB7B"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E</w:t>
      </w:r>
      <w:r w:rsidR="003E51FD" w:rsidRPr="00A7CB01">
        <w:rPr>
          <w:rFonts w:ascii="Times New Roman" w:hAnsi="Times New Roman" w:cs="Times New Roman"/>
          <w:sz w:val="22"/>
          <w:szCs w:val="22"/>
        </w:rPr>
        <w:t>quipment</w:t>
      </w:r>
    </w:p>
    <w:p w14:paraId="6FAF2A6E" w14:textId="7B6520F7"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S</w:t>
      </w:r>
      <w:r w:rsidR="003E51FD" w:rsidRPr="00A7CB01">
        <w:rPr>
          <w:rFonts w:ascii="Times New Roman" w:hAnsi="Times New Roman" w:cs="Times New Roman"/>
          <w:sz w:val="22"/>
          <w:szCs w:val="22"/>
        </w:rPr>
        <w:t>upplies</w:t>
      </w:r>
    </w:p>
    <w:p w14:paraId="2DFBBF4A" w14:textId="71AEA847"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C</w:t>
      </w:r>
      <w:r w:rsidR="003E51FD" w:rsidRPr="00A7CB01">
        <w:rPr>
          <w:rFonts w:ascii="Times New Roman" w:hAnsi="Times New Roman" w:cs="Times New Roman"/>
          <w:sz w:val="22"/>
          <w:szCs w:val="22"/>
        </w:rPr>
        <w:t>ontractual services</w:t>
      </w:r>
    </w:p>
    <w:p w14:paraId="2DE64124" w14:textId="547A9212" w:rsidR="003E51FD" w:rsidRPr="00962F38" w:rsidRDefault="00A2454B" w:rsidP="003E51FD">
      <w:pPr>
        <w:pStyle w:val="ListParagraph"/>
        <w:numPr>
          <w:ilvl w:val="0"/>
          <w:numId w:val="2"/>
        </w:numPr>
        <w:rPr>
          <w:rFonts w:ascii="Times New Roman" w:hAnsi="Times New Roman" w:cs="Times New Roman"/>
          <w:sz w:val="22"/>
          <w:szCs w:val="22"/>
        </w:rPr>
      </w:pPr>
      <w:r w:rsidRPr="00A7CB01">
        <w:rPr>
          <w:rFonts w:ascii="Times New Roman" w:hAnsi="Times New Roman" w:cs="Times New Roman"/>
          <w:sz w:val="22"/>
          <w:szCs w:val="22"/>
        </w:rPr>
        <w:t>C</w:t>
      </w:r>
      <w:r w:rsidR="003E51FD" w:rsidRPr="00A7CB01">
        <w:rPr>
          <w:rFonts w:ascii="Times New Roman" w:hAnsi="Times New Roman" w:cs="Times New Roman"/>
          <w:sz w:val="22"/>
          <w:szCs w:val="22"/>
        </w:rPr>
        <w:t>ore/shared user facility fees</w:t>
      </w:r>
    </w:p>
    <w:p w14:paraId="63F4745F" w14:textId="7B2979BE" w:rsidR="004E6D6C" w:rsidRPr="00962F38" w:rsidRDefault="00A2454B" w:rsidP="004E6D6C">
      <w:pPr>
        <w:pStyle w:val="ListParagraph"/>
        <w:widowControl w:val="0"/>
        <w:numPr>
          <w:ilvl w:val="0"/>
          <w:numId w:val="2"/>
        </w:numPr>
        <w:contextualSpacing w:val="0"/>
        <w:rPr>
          <w:rFonts w:ascii="Times New Roman" w:hAnsi="Times New Roman" w:cs="Times New Roman"/>
          <w:sz w:val="22"/>
          <w:szCs w:val="22"/>
        </w:rPr>
      </w:pPr>
      <w:r w:rsidRPr="00A7CB01">
        <w:rPr>
          <w:rFonts w:ascii="Times New Roman" w:hAnsi="Times New Roman" w:cs="Times New Roman"/>
          <w:sz w:val="22"/>
          <w:szCs w:val="22"/>
        </w:rPr>
        <w:t>S</w:t>
      </w:r>
      <w:r w:rsidR="004E6D6C" w:rsidRPr="00A7CB01">
        <w:rPr>
          <w:rFonts w:ascii="Times New Roman" w:hAnsi="Times New Roman" w:cs="Times New Roman"/>
          <w:sz w:val="22"/>
          <w:szCs w:val="22"/>
        </w:rPr>
        <w:t>alary for non-tenure track faculty, graduate students, undergraduates, and/or technical personnel conducting proposed research</w:t>
      </w:r>
    </w:p>
    <w:p w14:paraId="1BB48A2C" w14:textId="23F09412" w:rsidR="003E51FD" w:rsidRPr="002502E7" w:rsidRDefault="004E6D6C" w:rsidP="003E51FD">
      <w:pPr>
        <w:pStyle w:val="ListParagraph"/>
        <w:numPr>
          <w:ilvl w:val="0"/>
          <w:numId w:val="2"/>
        </w:numPr>
        <w:rPr>
          <w:rFonts w:ascii="Times New Roman" w:hAnsi="Times New Roman" w:cs="Times New Roman"/>
          <w:color w:val="000000" w:themeColor="text1"/>
          <w:sz w:val="22"/>
          <w:szCs w:val="22"/>
        </w:rPr>
      </w:pPr>
      <w:r w:rsidRPr="00A7CB01">
        <w:rPr>
          <w:rFonts w:ascii="Times New Roman" w:hAnsi="Times New Roman" w:cs="Times New Roman"/>
          <w:sz w:val="22"/>
          <w:szCs w:val="22"/>
        </w:rPr>
        <w:t xml:space="preserve">PI </w:t>
      </w:r>
      <w:r w:rsidR="00962F38" w:rsidRPr="00A7CB01">
        <w:rPr>
          <w:rFonts w:ascii="Times New Roman" w:hAnsi="Times New Roman" w:cs="Times New Roman"/>
          <w:sz w:val="22"/>
          <w:szCs w:val="22"/>
        </w:rPr>
        <w:t>s</w:t>
      </w:r>
      <w:r w:rsidR="003E51FD" w:rsidRPr="00A7CB01">
        <w:rPr>
          <w:rFonts w:ascii="Times New Roman" w:hAnsi="Times New Roman" w:cs="Times New Roman"/>
          <w:sz w:val="22"/>
          <w:szCs w:val="22"/>
        </w:rPr>
        <w:t>tipend during the summer months</w:t>
      </w:r>
      <w:r w:rsidR="51A86CB5" w:rsidRPr="00A7CB01">
        <w:rPr>
          <w:rFonts w:ascii="Times New Roman" w:hAnsi="Times New Roman" w:cs="Times New Roman"/>
          <w:sz w:val="22"/>
          <w:szCs w:val="22"/>
        </w:rPr>
        <w:t xml:space="preserve">: </w:t>
      </w:r>
      <w:r w:rsidR="4B9510EE" w:rsidRPr="00A7CB01">
        <w:rPr>
          <w:rFonts w:ascii="Times New Roman" w:hAnsi="Times New Roman" w:cs="Times New Roman"/>
          <w:sz w:val="22"/>
          <w:szCs w:val="22"/>
        </w:rPr>
        <w:t xml:space="preserve">The FRA provides $7,000 for two consecutive summer months of research and writing. Please note that stipends are processed through payroll and are subject to Other Payroll Expenses (OPE). The recipient’s unit must calculate the expected OPE and reduce the stipend award accordingly. </w:t>
      </w:r>
      <w:r w:rsidR="002502E7" w:rsidRPr="002502E7">
        <w:rPr>
          <w:rStyle w:val="normaltextrun"/>
          <w:rFonts w:ascii="Times New Roman" w:hAnsi="Times New Roman" w:cs="Times New Roman"/>
          <w:color w:val="000000" w:themeColor="text1"/>
          <w:sz w:val="22"/>
          <w:szCs w:val="22"/>
          <w:shd w:val="clear" w:color="auto" w:fill="FFFFFF"/>
        </w:rPr>
        <w:t>The maximum request for a summer stipend is $7,000. If you would like fund</w:t>
      </w:r>
      <w:r w:rsidR="002502E7">
        <w:rPr>
          <w:rStyle w:val="normaltextrun"/>
          <w:rFonts w:ascii="Times New Roman" w:hAnsi="Times New Roman" w:cs="Times New Roman"/>
          <w:color w:val="000000" w:themeColor="text1"/>
          <w:sz w:val="22"/>
          <w:szCs w:val="22"/>
          <w:shd w:val="clear" w:color="auto" w:fill="FFFFFF"/>
        </w:rPr>
        <w:t>s</w:t>
      </w:r>
      <w:r w:rsidR="002502E7" w:rsidRPr="002502E7">
        <w:rPr>
          <w:rStyle w:val="normaltextrun"/>
          <w:rFonts w:ascii="Times New Roman" w:hAnsi="Times New Roman" w:cs="Times New Roman"/>
          <w:color w:val="000000" w:themeColor="text1"/>
          <w:sz w:val="22"/>
          <w:szCs w:val="22"/>
          <w:shd w:val="clear" w:color="auto" w:fill="FFFFFF"/>
        </w:rPr>
        <w:t xml:space="preserve"> in addition to the full summer stipend, you may request up to an additional $3,000, with preference given to applicants who use this to support opportunities for student engagement in research.</w:t>
      </w:r>
      <w:r w:rsidR="002502E7" w:rsidRPr="002502E7">
        <w:rPr>
          <w:rStyle w:val="eop"/>
          <w:rFonts w:ascii="Times New Roman" w:hAnsi="Times New Roman" w:cs="Times New Roman"/>
          <w:color w:val="000000" w:themeColor="text1"/>
          <w:sz w:val="22"/>
          <w:szCs w:val="22"/>
        </w:rPr>
        <w:t> </w:t>
      </w:r>
    </w:p>
    <w:p w14:paraId="6E5E9241" w14:textId="115B2275" w:rsidR="003E51FD" w:rsidRPr="00962F38" w:rsidRDefault="003E51FD" w:rsidP="00D2186B">
      <w:pPr>
        <w:pStyle w:val="ListParagraph"/>
        <w:rPr>
          <w:rFonts w:ascii="Times New Roman" w:hAnsi="Times New Roman" w:cs="Times New Roman"/>
          <w:sz w:val="22"/>
          <w:szCs w:val="22"/>
        </w:rPr>
      </w:pPr>
    </w:p>
    <w:p w14:paraId="70459BE5" w14:textId="340780DE"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 xml:space="preserve">Unallowable </w:t>
      </w:r>
      <w:r w:rsidR="00326104" w:rsidRPr="00962F38">
        <w:rPr>
          <w:rFonts w:ascii="Times New Roman" w:hAnsi="Times New Roman" w:cs="Times New Roman"/>
          <w:b/>
          <w:bCs/>
          <w:sz w:val="22"/>
          <w:szCs w:val="22"/>
        </w:rPr>
        <w:t>C</w:t>
      </w:r>
      <w:r w:rsidRPr="00962F38">
        <w:rPr>
          <w:rFonts w:ascii="Times New Roman" w:hAnsi="Times New Roman" w:cs="Times New Roman"/>
          <w:b/>
          <w:bCs/>
          <w:sz w:val="22"/>
          <w:szCs w:val="22"/>
        </w:rPr>
        <w:t xml:space="preserve">osts: </w:t>
      </w:r>
    </w:p>
    <w:p w14:paraId="51C38094" w14:textId="7D0F5F2D"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Replacing or fund tenure-line faculty salary during the academic year</w:t>
      </w:r>
    </w:p>
    <w:p w14:paraId="023AE0B8" w14:textId="77777777"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Instructional release/course buyouts</w:t>
      </w:r>
    </w:p>
    <w:p w14:paraId="33C953A7" w14:textId="77777777" w:rsidR="003E51FD" w:rsidRPr="00962F38" w:rsidRDefault="003E51FD" w:rsidP="003E51FD">
      <w:pPr>
        <w:pStyle w:val="ListParagraph"/>
        <w:numPr>
          <w:ilvl w:val="0"/>
          <w:numId w:val="6"/>
        </w:numPr>
        <w:rPr>
          <w:rFonts w:ascii="Times New Roman" w:hAnsi="Times New Roman" w:cs="Times New Roman"/>
          <w:sz w:val="22"/>
          <w:szCs w:val="22"/>
        </w:rPr>
      </w:pPr>
      <w:r w:rsidRPr="00962F38">
        <w:rPr>
          <w:rFonts w:ascii="Times New Roman" w:hAnsi="Times New Roman" w:cs="Times New Roman"/>
          <w:sz w:val="22"/>
          <w:szCs w:val="22"/>
        </w:rPr>
        <w:t>Construction or facility renovation</w:t>
      </w:r>
    </w:p>
    <w:p w14:paraId="7DA6AF35" w14:textId="6039E87B" w:rsidR="003E51FD" w:rsidRPr="00F65E33" w:rsidRDefault="003E51FD" w:rsidP="003E51FD">
      <w:pPr>
        <w:pStyle w:val="ListParagraph"/>
        <w:numPr>
          <w:ilvl w:val="0"/>
          <w:numId w:val="6"/>
        </w:numPr>
        <w:rPr>
          <w:rFonts w:cstheme="minorHAnsi"/>
          <w:sz w:val="22"/>
          <w:szCs w:val="22"/>
        </w:rPr>
      </w:pPr>
      <w:r w:rsidRPr="00962F38">
        <w:rPr>
          <w:rFonts w:ascii="Times New Roman" w:hAnsi="Times New Roman" w:cs="Times New Roman"/>
          <w:sz w:val="22"/>
          <w:szCs w:val="22"/>
        </w:rPr>
        <w:t>Curriculum development or career development</w:t>
      </w:r>
    </w:p>
    <w:p w14:paraId="219F5200" w14:textId="6492D914" w:rsidR="00F65E33" w:rsidRPr="00931ABE" w:rsidRDefault="00F65E33" w:rsidP="00092ABC">
      <w:pPr>
        <w:pStyle w:val="ListParagraph"/>
        <w:numPr>
          <w:ilvl w:val="0"/>
          <w:numId w:val="6"/>
        </w:numPr>
        <w:rPr>
          <w:rFonts w:ascii="Times New Roman" w:hAnsi="Times New Roman" w:cs="Times New Roman"/>
          <w:b/>
          <w:bCs/>
          <w:sz w:val="22"/>
          <w:szCs w:val="22"/>
        </w:rPr>
      </w:pPr>
      <w:r w:rsidRPr="00931ABE">
        <w:rPr>
          <w:rFonts w:ascii="Times New Roman" w:hAnsi="Times New Roman" w:cs="Times New Roman"/>
          <w:sz w:val="22"/>
          <w:szCs w:val="22"/>
        </w:rPr>
        <w:t>Dissertation research costs</w:t>
      </w:r>
      <w:r w:rsidRPr="00931ABE">
        <w:rPr>
          <w:rFonts w:ascii="Times New Roman" w:hAnsi="Times New Roman" w:cs="Times New Roman"/>
          <w:b/>
          <w:bCs/>
          <w:sz w:val="22"/>
          <w:szCs w:val="22"/>
        </w:rPr>
        <w:br w:type="page"/>
      </w:r>
    </w:p>
    <w:p w14:paraId="0606F9E1" w14:textId="195D0BED" w:rsidR="003E51FD" w:rsidRPr="00962F38" w:rsidRDefault="003E51FD" w:rsidP="001A2117">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APPLICATION COMPONENTS</w:t>
      </w:r>
    </w:p>
    <w:p w14:paraId="54ACF14C" w14:textId="77777777" w:rsidR="003E51FD" w:rsidRPr="00962F38" w:rsidRDefault="003E51FD" w:rsidP="003E51FD">
      <w:pPr>
        <w:rPr>
          <w:rFonts w:ascii="Times New Roman" w:hAnsi="Times New Roman" w:cs="Times New Roman"/>
          <w:sz w:val="22"/>
          <w:szCs w:val="22"/>
        </w:rPr>
      </w:pPr>
    </w:p>
    <w:p w14:paraId="3F75D2A8" w14:textId="2176EC15" w:rsidR="00A2454B" w:rsidRPr="00962F38" w:rsidRDefault="00A2454B" w:rsidP="003E51FD">
      <w:pPr>
        <w:rPr>
          <w:rFonts w:ascii="Times New Roman" w:hAnsi="Times New Roman" w:cs="Times New Roman"/>
          <w:sz w:val="22"/>
          <w:szCs w:val="22"/>
        </w:rPr>
      </w:pPr>
      <w:r w:rsidRPr="00962F38">
        <w:rPr>
          <w:rFonts w:ascii="Times New Roman" w:hAnsi="Times New Roman" w:cs="Times New Roman"/>
          <w:b/>
          <w:bCs/>
          <w:sz w:val="22"/>
          <w:szCs w:val="22"/>
        </w:rPr>
        <w:t xml:space="preserve">Notice of Intent: </w:t>
      </w:r>
      <w:r w:rsidRPr="00962F38">
        <w:rPr>
          <w:rFonts w:ascii="Times New Roman" w:hAnsi="Times New Roman" w:cs="Times New Roman"/>
          <w:sz w:val="22"/>
          <w:szCs w:val="22"/>
        </w:rPr>
        <w:t>Not Applicable</w:t>
      </w:r>
    </w:p>
    <w:p w14:paraId="6A4BB22D" w14:textId="77777777" w:rsidR="00A2454B" w:rsidRPr="00962F38" w:rsidRDefault="00A2454B" w:rsidP="003E51FD">
      <w:pPr>
        <w:rPr>
          <w:rFonts w:ascii="Times New Roman" w:hAnsi="Times New Roman" w:cs="Times New Roman"/>
          <w:sz w:val="22"/>
          <w:szCs w:val="22"/>
        </w:rPr>
      </w:pPr>
    </w:p>
    <w:p w14:paraId="3BC20938" w14:textId="14C4929F" w:rsidR="00583569" w:rsidRPr="00962F38" w:rsidRDefault="00583569" w:rsidP="003E51FD">
      <w:pPr>
        <w:rPr>
          <w:rFonts w:ascii="Times New Roman" w:hAnsi="Times New Roman" w:cs="Times New Roman"/>
          <w:sz w:val="22"/>
          <w:szCs w:val="22"/>
        </w:rPr>
      </w:pPr>
      <w:r w:rsidRPr="00962F38">
        <w:rPr>
          <w:rFonts w:ascii="Times New Roman" w:hAnsi="Times New Roman" w:cs="Times New Roman"/>
          <w:b/>
          <w:bCs/>
          <w:sz w:val="22"/>
          <w:szCs w:val="22"/>
        </w:rPr>
        <w:t>Application</w:t>
      </w:r>
      <w:r w:rsidR="00C147C5" w:rsidRPr="00962F38">
        <w:rPr>
          <w:rFonts w:ascii="Times New Roman" w:hAnsi="Times New Roman" w:cs="Times New Roman"/>
          <w:b/>
          <w:bCs/>
          <w:sz w:val="22"/>
          <w:szCs w:val="22"/>
        </w:rPr>
        <w:t>:</w:t>
      </w:r>
      <w:r w:rsidR="00A2454B" w:rsidRPr="00962F38">
        <w:rPr>
          <w:rFonts w:ascii="Times New Roman" w:hAnsi="Times New Roman" w:cs="Times New Roman"/>
          <w:sz w:val="22"/>
          <w:szCs w:val="22"/>
        </w:rPr>
        <w:t xml:space="preserve"> The 202</w:t>
      </w:r>
      <w:r w:rsidR="005C1A94">
        <w:rPr>
          <w:rFonts w:ascii="Times New Roman" w:hAnsi="Times New Roman" w:cs="Times New Roman"/>
          <w:sz w:val="22"/>
          <w:szCs w:val="22"/>
        </w:rPr>
        <w:t>3</w:t>
      </w:r>
      <w:r w:rsidR="00A2454B" w:rsidRPr="00962F38">
        <w:rPr>
          <w:rFonts w:ascii="Times New Roman" w:hAnsi="Times New Roman" w:cs="Times New Roman"/>
          <w:sz w:val="22"/>
          <w:szCs w:val="22"/>
        </w:rPr>
        <w:t xml:space="preserve"> Faculty Research Award applications must be submitted using the online submission form.  </w:t>
      </w:r>
    </w:p>
    <w:p w14:paraId="574CC679" w14:textId="77777777" w:rsidR="00583569" w:rsidRPr="00962F38" w:rsidRDefault="00583569" w:rsidP="00583569">
      <w:pPr>
        <w:rPr>
          <w:rFonts w:ascii="Times New Roman" w:hAnsi="Times New Roman" w:cs="Times New Roman"/>
          <w:b/>
          <w:bCs/>
          <w:sz w:val="22"/>
          <w:szCs w:val="22"/>
        </w:rPr>
      </w:pPr>
    </w:p>
    <w:p w14:paraId="64C4DA22" w14:textId="2F48B563" w:rsidR="00583569" w:rsidRPr="00962F38" w:rsidRDefault="00000000" w:rsidP="00583569">
      <w:pPr>
        <w:pStyle w:val="ListParagraph"/>
        <w:numPr>
          <w:ilvl w:val="0"/>
          <w:numId w:val="9"/>
        </w:numPr>
        <w:rPr>
          <w:rFonts w:ascii="Times New Roman" w:hAnsi="Times New Roman" w:cs="Times New Roman"/>
          <w:sz w:val="22"/>
          <w:szCs w:val="22"/>
        </w:rPr>
      </w:pPr>
      <w:hyperlink r:id="rId6" w:history="1">
        <w:r w:rsidR="00326104" w:rsidRPr="00962F38">
          <w:rPr>
            <w:rStyle w:val="Hyperlink"/>
            <w:rFonts w:ascii="Times New Roman" w:hAnsi="Times New Roman" w:cs="Times New Roman"/>
            <w:i/>
            <w:iCs/>
            <w:sz w:val="22"/>
            <w:szCs w:val="22"/>
          </w:rPr>
          <w:t xml:space="preserve">Application </w:t>
        </w:r>
        <w:r w:rsidR="003E51FD" w:rsidRPr="00962F38">
          <w:rPr>
            <w:rStyle w:val="Hyperlink"/>
            <w:rFonts w:ascii="Times New Roman" w:hAnsi="Times New Roman" w:cs="Times New Roman"/>
            <w:i/>
            <w:iCs/>
            <w:sz w:val="22"/>
            <w:szCs w:val="22"/>
          </w:rPr>
          <w:t>For</w:t>
        </w:r>
        <w:r w:rsidR="0041513D" w:rsidRPr="00962F38">
          <w:rPr>
            <w:rStyle w:val="Hyperlink"/>
            <w:rFonts w:ascii="Times New Roman" w:hAnsi="Times New Roman" w:cs="Times New Roman"/>
            <w:i/>
            <w:iCs/>
            <w:sz w:val="22"/>
            <w:szCs w:val="22"/>
          </w:rPr>
          <w:t>m (online)</w:t>
        </w:r>
      </w:hyperlink>
    </w:p>
    <w:p w14:paraId="38E8D5C2" w14:textId="77777777" w:rsidR="00583569" w:rsidRPr="00962F38" w:rsidRDefault="00583569" w:rsidP="00583569">
      <w:pPr>
        <w:pStyle w:val="ListParagraph"/>
        <w:rPr>
          <w:rFonts w:ascii="Times New Roman" w:hAnsi="Times New Roman" w:cs="Times New Roman"/>
          <w:sz w:val="22"/>
          <w:szCs w:val="22"/>
        </w:rPr>
      </w:pPr>
    </w:p>
    <w:p w14:paraId="7485D265" w14:textId="77777777" w:rsidR="00806238" w:rsidRPr="00806238" w:rsidRDefault="003E51FD" w:rsidP="006245D8">
      <w:pPr>
        <w:pStyle w:val="ListParagraph"/>
        <w:numPr>
          <w:ilvl w:val="0"/>
          <w:numId w:val="31"/>
        </w:numPr>
        <w:rPr>
          <w:rFonts w:ascii="Times New Roman" w:eastAsia="Times New Roman" w:hAnsi="Times New Roman" w:cs="Times New Roman"/>
        </w:rPr>
      </w:pPr>
      <w:r w:rsidRPr="00806238">
        <w:rPr>
          <w:rFonts w:ascii="Times New Roman" w:hAnsi="Times New Roman" w:cs="Times New Roman"/>
          <w:i/>
          <w:iCs/>
          <w:sz w:val="22"/>
          <w:szCs w:val="22"/>
        </w:rPr>
        <w:t>Basic Information:</w:t>
      </w:r>
      <w:r w:rsidRPr="00806238">
        <w:rPr>
          <w:rFonts w:ascii="Times New Roman" w:hAnsi="Times New Roman" w:cs="Times New Roman"/>
          <w:sz w:val="22"/>
          <w:szCs w:val="22"/>
        </w:rPr>
        <w:t xml:space="preserve"> </w:t>
      </w:r>
      <w:r w:rsidR="00806238" w:rsidRPr="00806238">
        <w:rPr>
          <w:rFonts w:ascii="Times New Roman" w:eastAsia="Times New Roman" w:hAnsi="Times New Roman" w:cs="Times New Roman"/>
          <w:color w:val="000000"/>
          <w:sz w:val="22"/>
          <w:szCs w:val="22"/>
        </w:rPr>
        <w:t>Please complete the form’s text boxes. (Note: the form cannot be saved part way through).</w:t>
      </w:r>
    </w:p>
    <w:p w14:paraId="6267C071" w14:textId="77777777" w:rsidR="0041513D" w:rsidRPr="00962F38" w:rsidRDefault="0041513D" w:rsidP="0041513D">
      <w:pPr>
        <w:pStyle w:val="ListParagraph"/>
        <w:ind w:left="1440"/>
        <w:rPr>
          <w:rFonts w:ascii="Times New Roman" w:hAnsi="Times New Roman" w:cs="Times New Roman"/>
          <w:sz w:val="22"/>
          <w:szCs w:val="22"/>
        </w:rPr>
      </w:pPr>
    </w:p>
    <w:p w14:paraId="52204199" w14:textId="5B1573AB" w:rsidR="00E164FB" w:rsidRPr="00962F38" w:rsidRDefault="00912885" w:rsidP="00E164FB">
      <w:pPr>
        <w:pStyle w:val="ListParagraph"/>
        <w:numPr>
          <w:ilvl w:val="0"/>
          <w:numId w:val="9"/>
        </w:numPr>
        <w:spacing w:before="120"/>
        <w:rPr>
          <w:rFonts w:ascii="Times New Roman" w:hAnsi="Times New Roman" w:cs="Times New Roman"/>
          <w:b/>
          <w:bCs/>
          <w:sz w:val="22"/>
          <w:szCs w:val="22"/>
        </w:rPr>
      </w:pPr>
      <w:r w:rsidRPr="00962F38">
        <w:rPr>
          <w:rFonts w:ascii="Times New Roman" w:hAnsi="Times New Roman" w:cs="Times New Roman"/>
          <w:i/>
          <w:iCs/>
          <w:sz w:val="22"/>
          <w:szCs w:val="22"/>
        </w:rPr>
        <w:t xml:space="preserve">Proposal Documents </w:t>
      </w:r>
      <w:r w:rsidRPr="00962F38">
        <w:rPr>
          <w:rFonts w:ascii="Times New Roman" w:hAnsi="Times New Roman" w:cs="Times New Roman"/>
          <w:sz w:val="22"/>
          <w:szCs w:val="22"/>
        </w:rPr>
        <w:t>(see</w:t>
      </w:r>
      <w:r w:rsidR="00C147C5" w:rsidRPr="00962F38">
        <w:rPr>
          <w:rFonts w:ascii="Times New Roman" w:hAnsi="Times New Roman" w:cs="Times New Roman"/>
          <w:sz w:val="22"/>
          <w:szCs w:val="22"/>
        </w:rPr>
        <w:t xml:space="preserve"> </w:t>
      </w:r>
      <w:hyperlink w:anchor="_TEMPLATE_(delete_blue" w:history="1">
        <w:r w:rsidR="00C147C5" w:rsidRPr="00A50CFB">
          <w:rPr>
            <w:rStyle w:val="Hyperlink"/>
            <w:rFonts w:ascii="Times New Roman" w:hAnsi="Times New Roman" w:cs="Times New Roman"/>
            <w:sz w:val="22"/>
            <w:szCs w:val="22"/>
          </w:rPr>
          <w:t>T</w:t>
        </w:r>
        <w:r w:rsidRPr="00A50CFB">
          <w:rPr>
            <w:rStyle w:val="Hyperlink"/>
            <w:rFonts w:ascii="Times New Roman" w:hAnsi="Times New Roman" w:cs="Times New Roman"/>
            <w:sz w:val="22"/>
            <w:szCs w:val="22"/>
          </w:rPr>
          <w:t>EMPLATE</w:t>
        </w:r>
      </w:hyperlink>
      <w:r w:rsidR="00A50CFB">
        <w:rPr>
          <w:rFonts w:ascii="Times New Roman" w:hAnsi="Times New Roman" w:cs="Times New Roman"/>
          <w:sz w:val="22"/>
          <w:szCs w:val="22"/>
        </w:rPr>
        <w:t xml:space="preserve"> at end of this document; </w:t>
      </w:r>
      <w:r w:rsidR="000452BD" w:rsidRPr="00962F38">
        <w:rPr>
          <w:rFonts w:ascii="Times New Roman" w:hAnsi="Times New Roman" w:cs="Times New Roman"/>
          <w:sz w:val="22"/>
          <w:szCs w:val="22"/>
        </w:rPr>
        <w:t xml:space="preserve">single-spaced text, </w:t>
      </w:r>
      <w:r w:rsidR="00F67C18" w:rsidRPr="00962F38">
        <w:rPr>
          <w:rFonts w:ascii="Times New Roman" w:hAnsi="Times New Roman" w:cs="Times New Roman"/>
          <w:sz w:val="22"/>
          <w:szCs w:val="22"/>
        </w:rPr>
        <w:t xml:space="preserve">Times New Roman </w:t>
      </w:r>
      <w:r w:rsidR="005F4774" w:rsidRPr="00962F38">
        <w:rPr>
          <w:rFonts w:ascii="Times New Roman" w:hAnsi="Times New Roman" w:cs="Times New Roman"/>
          <w:sz w:val="22"/>
          <w:szCs w:val="22"/>
        </w:rPr>
        <w:t>f</w:t>
      </w:r>
      <w:r w:rsidR="00F67C18" w:rsidRPr="00962F38">
        <w:rPr>
          <w:rFonts w:ascii="Times New Roman" w:hAnsi="Times New Roman" w:cs="Times New Roman"/>
          <w:sz w:val="22"/>
          <w:szCs w:val="22"/>
        </w:rPr>
        <w:t>ont</w:t>
      </w:r>
      <w:r w:rsidR="00C534BC" w:rsidRPr="00962F38">
        <w:rPr>
          <w:rFonts w:ascii="Times New Roman" w:hAnsi="Times New Roman" w:cs="Times New Roman"/>
          <w:sz w:val="22"/>
          <w:szCs w:val="22"/>
        </w:rPr>
        <w:t xml:space="preserve"> in</w:t>
      </w:r>
      <w:r w:rsidR="00F67C18" w:rsidRPr="00962F38">
        <w:rPr>
          <w:rFonts w:ascii="Times New Roman" w:hAnsi="Times New Roman" w:cs="Times New Roman"/>
          <w:sz w:val="22"/>
          <w:szCs w:val="22"/>
        </w:rPr>
        <w:t xml:space="preserve"> </w:t>
      </w:r>
      <w:r w:rsidR="000452BD" w:rsidRPr="00962F38">
        <w:rPr>
          <w:rFonts w:ascii="Times New Roman" w:hAnsi="Times New Roman" w:cs="Times New Roman"/>
          <w:sz w:val="22"/>
          <w:szCs w:val="22"/>
        </w:rPr>
        <w:t>11-point font</w:t>
      </w:r>
      <w:r w:rsidR="00686392" w:rsidRPr="00962F38">
        <w:rPr>
          <w:rFonts w:ascii="Times New Roman" w:hAnsi="Times New Roman" w:cs="Times New Roman"/>
          <w:sz w:val="22"/>
          <w:szCs w:val="22"/>
        </w:rPr>
        <w:t xml:space="preserve"> or larger, </w:t>
      </w:r>
      <w:r w:rsidR="00A2454B" w:rsidRPr="00962F38">
        <w:rPr>
          <w:rFonts w:ascii="Times New Roman" w:hAnsi="Times New Roman" w:cs="Times New Roman"/>
          <w:sz w:val="22"/>
          <w:szCs w:val="22"/>
        </w:rPr>
        <w:t xml:space="preserve">1” </w:t>
      </w:r>
      <w:r w:rsidR="00686392" w:rsidRPr="00962F38">
        <w:rPr>
          <w:rFonts w:ascii="Times New Roman" w:hAnsi="Times New Roman" w:cs="Times New Roman"/>
          <w:sz w:val="22"/>
          <w:szCs w:val="22"/>
        </w:rPr>
        <w:t>margins</w:t>
      </w:r>
      <w:r w:rsidR="000452BD" w:rsidRPr="00962F38">
        <w:rPr>
          <w:rFonts w:ascii="Times New Roman" w:hAnsi="Times New Roman" w:cs="Times New Roman"/>
          <w:sz w:val="22"/>
          <w:szCs w:val="22"/>
        </w:rPr>
        <w:t>)</w:t>
      </w:r>
    </w:p>
    <w:p w14:paraId="0EE19DFA" w14:textId="77777777" w:rsidR="003E51FD" w:rsidRPr="00962F38" w:rsidRDefault="003E51FD" w:rsidP="003E51FD">
      <w:pPr>
        <w:rPr>
          <w:rFonts w:ascii="Times New Roman" w:hAnsi="Times New Roman" w:cs="Times New Roman"/>
          <w:sz w:val="22"/>
          <w:szCs w:val="22"/>
        </w:rPr>
      </w:pPr>
    </w:p>
    <w:p w14:paraId="65D8CFB1" w14:textId="414E9B53" w:rsidR="00583569" w:rsidRPr="00806238" w:rsidRDefault="003E51FD" w:rsidP="00962F38">
      <w:pPr>
        <w:pStyle w:val="ListParagraph"/>
        <w:numPr>
          <w:ilvl w:val="0"/>
          <w:numId w:val="29"/>
        </w:numPr>
        <w:rPr>
          <w:rFonts w:ascii="Times New Roman" w:hAnsi="Times New Roman" w:cs="Times New Roman"/>
          <w:i/>
          <w:iCs/>
          <w:sz w:val="22"/>
          <w:szCs w:val="22"/>
        </w:rPr>
      </w:pPr>
      <w:r w:rsidRPr="00962F38">
        <w:rPr>
          <w:rFonts w:ascii="Times New Roman" w:hAnsi="Times New Roman" w:cs="Times New Roman"/>
          <w:sz w:val="22"/>
          <w:szCs w:val="22"/>
        </w:rPr>
        <w:t xml:space="preserve">Project Narrative (3-page limit, not including references): Significance and Contribution; Concepts and Methods; Work Plan; Competencies, Skills, and Access; and Final Product and Dissemination. </w:t>
      </w:r>
      <w:r w:rsidRPr="00806238">
        <w:rPr>
          <w:rFonts w:ascii="Times New Roman" w:hAnsi="Times New Roman" w:cs="Times New Roman"/>
          <w:i/>
          <w:iCs/>
          <w:sz w:val="22"/>
          <w:szCs w:val="22"/>
        </w:rPr>
        <w:t>Citations/references are not counted in the 3-page limit.</w:t>
      </w:r>
    </w:p>
    <w:p w14:paraId="7FA984AF" w14:textId="77777777" w:rsidR="0041513D" w:rsidRPr="00962F38" w:rsidRDefault="0041513D" w:rsidP="0041513D">
      <w:pPr>
        <w:pStyle w:val="ListParagraph"/>
        <w:ind w:left="1440"/>
        <w:rPr>
          <w:rFonts w:ascii="Times New Roman" w:hAnsi="Times New Roman" w:cs="Times New Roman"/>
          <w:sz w:val="22"/>
          <w:szCs w:val="22"/>
        </w:rPr>
      </w:pPr>
    </w:p>
    <w:p w14:paraId="75D0BB16" w14:textId="46753528" w:rsidR="00A50CFB" w:rsidRPr="00A50CFB" w:rsidRDefault="003E51FD" w:rsidP="00A50CFB">
      <w:pPr>
        <w:pStyle w:val="ListParagraph"/>
        <w:numPr>
          <w:ilvl w:val="0"/>
          <w:numId w:val="29"/>
        </w:numPr>
        <w:spacing w:before="120"/>
        <w:rPr>
          <w:rFonts w:ascii="Times New Roman" w:hAnsi="Times New Roman" w:cs="Times New Roman"/>
          <w:sz w:val="22"/>
          <w:szCs w:val="22"/>
        </w:rPr>
      </w:pPr>
      <w:r w:rsidRPr="00A50CFB">
        <w:rPr>
          <w:rFonts w:ascii="Times New Roman" w:hAnsi="Times New Roman" w:cs="Times New Roman"/>
          <w:sz w:val="22"/>
          <w:szCs w:val="22"/>
        </w:rPr>
        <w:t xml:space="preserve">Advancing Diversity, </w:t>
      </w:r>
      <w:proofErr w:type="gramStart"/>
      <w:r w:rsidRPr="00A50CFB">
        <w:rPr>
          <w:rFonts w:ascii="Times New Roman" w:hAnsi="Times New Roman" w:cs="Times New Roman"/>
          <w:sz w:val="22"/>
          <w:szCs w:val="22"/>
        </w:rPr>
        <w:t>Equity</w:t>
      </w:r>
      <w:proofErr w:type="gramEnd"/>
      <w:r w:rsidRPr="00A50CFB">
        <w:rPr>
          <w:rFonts w:ascii="Times New Roman" w:hAnsi="Times New Roman" w:cs="Times New Roman"/>
          <w:sz w:val="22"/>
          <w:szCs w:val="22"/>
        </w:rPr>
        <w:t xml:space="preserve"> and Inclusion Statement (1-page limit</w:t>
      </w:r>
      <w:r w:rsidR="00A2454B" w:rsidRPr="00A50CFB">
        <w:rPr>
          <w:rFonts w:ascii="Times New Roman" w:hAnsi="Times New Roman" w:cs="Times New Roman"/>
          <w:sz w:val="22"/>
          <w:szCs w:val="22"/>
        </w:rPr>
        <w:t>): Advancing diversity, equity, and inclusion is a key value for OVPRI</w:t>
      </w:r>
      <w:r w:rsidR="00A50CFB">
        <w:rPr>
          <w:rFonts w:ascii="Times New Roman" w:hAnsi="Times New Roman" w:cs="Times New Roman"/>
          <w:sz w:val="22"/>
          <w:szCs w:val="22"/>
        </w:rPr>
        <w:t xml:space="preserve">; </w:t>
      </w:r>
      <w:r w:rsidR="00A2454B" w:rsidRPr="00A50CFB">
        <w:rPr>
          <w:rFonts w:ascii="Times New Roman" w:hAnsi="Times New Roman" w:cs="Times New Roman"/>
          <w:sz w:val="22"/>
          <w:szCs w:val="22"/>
        </w:rPr>
        <w:t xml:space="preserve">we now ask faculty to articulate how their OVPRI-funded work advances these principles. </w:t>
      </w:r>
      <w:r w:rsidR="00A50CFB">
        <w:rPr>
          <w:rFonts w:ascii="Times New Roman" w:hAnsi="Times New Roman" w:cs="Times New Roman"/>
          <w:sz w:val="22"/>
          <w:szCs w:val="22"/>
        </w:rPr>
        <w:br/>
      </w:r>
    </w:p>
    <w:p w14:paraId="5133CED1" w14:textId="13E9263F" w:rsidR="00583569" w:rsidRPr="00962F38" w:rsidRDefault="003E51FD" w:rsidP="00962F38">
      <w:pPr>
        <w:pStyle w:val="ListParagraph"/>
        <w:numPr>
          <w:ilvl w:val="0"/>
          <w:numId w:val="29"/>
        </w:numPr>
        <w:spacing w:before="120"/>
        <w:rPr>
          <w:rFonts w:ascii="Times New Roman" w:hAnsi="Times New Roman" w:cs="Times New Roman"/>
          <w:sz w:val="22"/>
          <w:szCs w:val="22"/>
        </w:rPr>
      </w:pPr>
      <w:r w:rsidRPr="00962F38">
        <w:rPr>
          <w:rFonts w:ascii="Times New Roman" w:hAnsi="Times New Roman" w:cs="Times New Roman"/>
          <w:sz w:val="22"/>
          <w:szCs w:val="22"/>
        </w:rPr>
        <w:t>Curriculum Vitae (2-page limit)</w:t>
      </w:r>
    </w:p>
    <w:p w14:paraId="5B2CEDD7" w14:textId="77777777" w:rsidR="0041513D" w:rsidRPr="00962F38" w:rsidRDefault="0041513D" w:rsidP="0041513D">
      <w:pPr>
        <w:pStyle w:val="ListParagraph"/>
        <w:rPr>
          <w:rFonts w:ascii="Times New Roman" w:hAnsi="Times New Roman" w:cs="Times New Roman"/>
          <w:sz w:val="22"/>
          <w:szCs w:val="22"/>
        </w:rPr>
      </w:pPr>
    </w:p>
    <w:p w14:paraId="362FE3B4" w14:textId="3AF66575" w:rsidR="003E51FD" w:rsidRDefault="003E51FD" w:rsidP="00962F38">
      <w:pPr>
        <w:pStyle w:val="ListParagraph"/>
        <w:numPr>
          <w:ilvl w:val="0"/>
          <w:numId w:val="29"/>
        </w:numPr>
        <w:spacing w:before="120"/>
        <w:rPr>
          <w:rFonts w:ascii="Times New Roman" w:hAnsi="Times New Roman" w:cs="Times New Roman"/>
          <w:sz w:val="22"/>
          <w:szCs w:val="22"/>
        </w:rPr>
      </w:pPr>
      <w:r w:rsidRPr="00962F38">
        <w:rPr>
          <w:rFonts w:ascii="Times New Roman" w:hAnsi="Times New Roman" w:cs="Times New Roman"/>
          <w:sz w:val="22"/>
          <w:szCs w:val="22"/>
        </w:rPr>
        <w:t>Budget Justification (1-page limit)</w:t>
      </w:r>
    </w:p>
    <w:p w14:paraId="03DBC97E" w14:textId="77777777" w:rsidR="006245D8" w:rsidRPr="006245D8" w:rsidRDefault="006245D8" w:rsidP="006245D8">
      <w:pPr>
        <w:pStyle w:val="ListParagraph"/>
        <w:rPr>
          <w:rFonts w:ascii="Times New Roman" w:hAnsi="Times New Roman" w:cs="Times New Roman"/>
          <w:sz w:val="22"/>
          <w:szCs w:val="22"/>
        </w:rPr>
      </w:pPr>
    </w:p>
    <w:p w14:paraId="2B9F35BE" w14:textId="4C5CECAD" w:rsidR="006245D8" w:rsidRDefault="00000000" w:rsidP="006245D8">
      <w:pPr>
        <w:pStyle w:val="ListParagraph"/>
        <w:numPr>
          <w:ilvl w:val="0"/>
          <w:numId w:val="9"/>
        </w:numPr>
        <w:spacing w:before="120"/>
        <w:rPr>
          <w:rFonts w:ascii="Times New Roman" w:hAnsi="Times New Roman" w:cs="Times New Roman"/>
          <w:sz w:val="22"/>
          <w:szCs w:val="22"/>
        </w:rPr>
      </w:pPr>
      <w:hyperlink r:id="rId7" w:history="1">
        <w:r w:rsidR="006245D8" w:rsidRPr="006245D8">
          <w:rPr>
            <w:rStyle w:val="Hyperlink"/>
            <w:rFonts w:ascii="Times New Roman" w:hAnsi="Times New Roman" w:cs="Times New Roman"/>
            <w:i/>
            <w:iCs/>
            <w:sz w:val="22"/>
            <w:szCs w:val="22"/>
          </w:rPr>
          <w:t>Optional Demographic Repor</w:t>
        </w:r>
        <w:r w:rsidR="00176D83">
          <w:rPr>
            <w:rStyle w:val="Hyperlink"/>
            <w:rFonts w:ascii="Times New Roman" w:hAnsi="Times New Roman" w:cs="Times New Roman"/>
            <w:i/>
            <w:iCs/>
            <w:sz w:val="22"/>
            <w:szCs w:val="22"/>
          </w:rPr>
          <w:t>t (online)</w:t>
        </w:r>
      </w:hyperlink>
      <w:r w:rsidR="006245D8">
        <w:rPr>
          <w:rFonts w:ascii="Times New Roman" w:hAnsi="Times New Roman" w:cs="Times New Roman"/>
          <w:sz w:val="22"/>
          <w:szCs w:val="22"/>
        </w:rPr>
        <w:br/>
      </w:r>
    </w:p>
    <w:p w14:paraId="00F593F6" w14:textId="13A7CEB8" w:rsidR="006245D8" w:rsidRPr="00962F38" w:rsidRDefault="006245D8" w:rsidP="006245D8">
      <w:pPr>
        <w:pStyle w:val="ListParagraph"/>
        <w:numPr>
          <w:ilvl w:val="1"/>
          <w:numId w:val="9"/>
        </w:numPr>
        <w:spacing w:before="120"/>
        <w:rPr>
          <w:rFonts w:ascii="Times New Roman" w:hAnsi="Times New Roman" w:cs="Times New Roman"/>
          <w:sz w:val="22"/>
          <w:szCs w:val="22"/>
        </w:rPr>
      </w:pPr>
      <w:r w:rsidRPr="00962F38">
        <w:rPr>
          <w:rFonts w:ascii="Times New Roman" w:hAnsi="Times New Roman" w:cs="Times New Roman"/>
          <w:sz w:val="22"/>
          <w:szCs w:val="22"/>
        </w:rPr>
        <w:t>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used by OVPRI leadership to ensure our internal granting programs are inclusive and equitable and serve diverse populations at UO.</w:t>
      </w:r>
    </w:p>
    <w:p w14:paraId="340AAAE9" w14:textId="687573E1" w:rsidR="00E164FB" w:rsidRPr="00962F38" w:rsidRDefault="00E164FB" w:rsidP="00E164FB">
      <w:pPr>
        <w:spacing w:before="120"/>
        <w:rPr>
          <w:rFonts w:ascii="Times New Roman" w:hAnsi="Times New Roman" w:cs="Times New Roman"/>
          <w:sz w:val="22"/>
          <w:szCs w:val="22"/>
        </w:rPr>
      </w:pPr>
    </w:p>
    <w:p w14:paraId="7CEB62FD" w14:textId="76466246" w:rsidR="006F1381" w:rsidRPr="00962F38" w:rsidRDefault="006F1381" w:rsidP="0041513D">
      <w:pPr>
        <w:rPr>
          <w:rFonts w:ascii="Times New Roman" w:hAnsi="Times New Roman" w:cs="Times New Roman"/>
          <w:b/>
          <w:bCs/>
          <w:sz w:val="22"/>
          <w:szCs w:val="22"/>
        </w:rPr>
      </w:pPr>
      <w:r w:rsidRPr="00962F38">
        <w:rPr>
          <w:rFonts w:ascii="Times New Roman" w:hAnsi="Times New Roman" w:cs="Times New Roman"/>
          <w:b/>
          <w:bCs/>
          <w:sz w:val="22"/>
          <w:szCs w:val="22"/>
        </w:rPr>
        <w:t>Submission Instructions</w:t>
      </w:r>
      <w:r w:rsidR="00912885" w:rsidRPr="00962F38">
        <w:rPr>
          <w:rFonts w:ascii="Times New Roman" w:hAnsi="Times New Roman" w:cs="Times New Roman"/>
          <w:b/>
          <w:bCs/>
          <w:sz w:val="22"/>
          <w:szCs w:val="22"/>
        </w:rPr>
        <w:t>:</w:t>
      </w:r>
    </w:p>
    <w:p w14:paraId="05350DAC" w14:textId="77777777" w:rsidR="0041513D" w:rsidRPr="00962F38" w:rsidRDefault="0041513D" w:rsidP="0041513D">
      <w:pPr>
        <w:rPr>
          <w:rFonts w:ascii="Times New Roman" w:hAnsi="Times New Roman" w:cs="Times New Roman"/>
          <w:b/>
          <w:bCs/>
          <w:sz w:val="22"/>
          <w:szCs w:val="22"/>
        </w:rPr>
      </w:pPr>
    </w:p>
    <w:p w14:paraId="5EA1F8A8" w14:textId="71A388D2" w:rsidR="006F1381" w:rsidRPr="00962F38" w:rsidRDefault="006F1381" w:rsidP="0041513D">
      <w:pPr>
        <w:pStyle w:val="ListParagraph"/>
        <w:numPr>
          <w:ilvl w:val="0"/>
          <w:numId w:val="27"/>
        </w:numPr>
        <w:jc w:val="both"/>
        <w:rPr>
          <w:rFonts w:ascii="Times New Roman" w:hAnsi="Times New Roman" w:cs="Times New Roman"/>
          <w:i/>
          <w:iCs/>
          <w:sz w:val="22"/>
          <w:szCs w:val="22"/>
        </w:rPr>
      </w:pPr>
      <w:r w:rsidRPr="00962F38">
        <w:rPr>
          <w:rFonts w:ascii="Times New Roman" w:hAnsi="Times New Roman" w:cs="Times New Roman"/>
          <w:sz w:val="22"/>
          <w:szCs w:val="22"/>
        </w:rPr>
        <w:t xml:space="preserve">Prepare the </w:t>
      </w:r>
      <w:r w:rsidR="0041513D" w:rsidRPr="00962F38">
        <w:rPr>
          <w:rFonts w:ascii="Times New Roman" w:hAnsi="Times New Roman" w:cs="Times New Roman"/>
          <w:sz w:val="22"/>
          <w:szCs w:val="22"/>
        </w:rPr>
        <w:t>Proposal Documents</w:t>
      </w:r>
      <w:r w:rsidR="000452BD" w:rsidRPr="00962F38">
        <w:rPr>
          <w:rFonts w:ascii="Times New Roman" w:hAnsi="Times New Roman" w:cs="Times New Roman"/>
          <w:sz w:val="22"/>
          <w:szCs w:val="22"/>
        </w:rPr>
        <w:t xml:space="preserve"> </w:t>
      </w:r>
      <w:r w:rsidR="006245D8">
        <w:rPr>
          <w:rFonts w:ascii="Times New Roman" w:hAnsi="Times New Roman" w:cs="Times New Roman"/>
          <w:sz w:val="22"/>
          <w:szCs w:val="22"/>
        </w:rPr>
        <w:t xml:space="preserve">using the TEMPLATE </w:t>
      </w:r>
      <w:r w:rsidR="000452BD" w:rsidRPr="00962F38">
        <w:rPr>
          <w:rFonts w:ascii="Times New Roman" w:hAnsi="Times New Roman" w:cs="Times New Roman"/>
          <w:sz w:val="22"/>
          <w:szCs w:val="22"/>
        </w:rPr>
        <w:t xml:space="preserve">and </w:t>
      </w:r>
      <w:r w:rsidR="00686392" w:rsidRPr="00962F38">
        <w:rPr>
          <w:rFonts w:ascii="Times New Roman" w:hAnsi="Times New Roman" w:cs="Times New Roman"/>
          <w:sz w:val="22"/>
          <w:szCs w:val="22"/>
        </w:rPr>
        <w:t>save using the following naming convention</w:t>
      </w:r>
      <w:r w:rsidRPr="00962F38">
        <w:rPr>
          <w:rFonts w:ascii="Times New Roman" w:hAnsi="Times New Roman" w:cs="Times New Roman"/>
          <w:sz w:val="22"/>
          <w:szCs w:val="22"/>
        </w:rPr>
        <w:t>: [</w:t>
      </w:r>
      <w:r w:rsidRPr="00962F38">
        <w:rPr>
          <w:rFonts w:ascii="Times New Roman" w:hAnsi="Times New Roman" w:cs="Times New Roman"/>
          <w:i/>
          <w:iCs/>
          <w:sz w:val="22"/>
          <w:szCs w:val="22"/>
        </w:rPr>
        <w:t xml:space="preserve">Lead PI Last </w:t>
      </w:r>
      <w:proofErr w:type="gramStart"/>
      <w:r w:rsidRPr="00962F38">
        <w:rPr>
          <w:rFonts w:ascii="Times New Roman" w:hAnsi="Times New Roman" w:cs="Times New Roman"/>
          <w:i/>
          <w:iCs/>
          <w:sz w:val="22"/>
          <w:szCs w:val="22"/>
        </w:rPr>
        <w:t>Name]_</w:t>
      </w:r>
      <w:proofErr w:type="gramEnd"/>
      <w:r w:rsidRPr="00962F38">
        <w:rPr>
          <w:rFonts w:ascii="Times New Roman" w:hAnsi="Times New Roman" w:cs="Times New Roman"/>
          <w:i/>
          <w:iCs/>
          <w:sz w:val="22"/>
          <w:szCs w:val="22"/>
        </w:rPr>
        <w:t>FRA 202</w:t>
      </w:r>
      <w:r w:rsidR="005C1A94">
        <w:rPr>
          <w:rFonts w:ascii="Times New Roman" w:hAnsi="Times New Roman" w:cs="Times New Roman"/>
          <w:i/>
          <w:iCs/>
          <w:sz w:val="22"/>
          <w:szCs w:val="22"/>
        </w:rPr>
        <w:t>3</w:t>
      </w:r>
      <w:r w:rsidRPr="00962F38">
        <w:rPr>
          <w:rFonts w:ascii="Times New Roman" w:hAnsi="Times New Roman" w:cs="Times New Roman"/>
          <w:i/>
          <w:iCs/>
          <w:sz w:val="22"/>
          <w:szCs w:val="22"/>
        </w:rPr>
        <w:t xml:space="preserve">. </w:t>
      </w:r>
    </w:p>
    <w:p w14:paraId="5E2B0B9A" w14:textId="77777777" w:rsidR="006245D8" w:rsidRPr="006245D8" w:rsidRDefault="006F1381" w:rsidP="0041513D">
      <w:pPr>
        <w:pStyle w:val="ListParagraph"/>
        <w:numPr>
          <w:ilvl w:val="0"/>
          <w:numId w:val="27"/>
        </w:numPr>
        <w:jc w:val="both"/>
        <w:rPr>
          <w:rFonts w:ascii="Times New Roman" w:hAnsi="Times New Roman" w:cs="Times New Roman"/>
          <w:sz w:val="22"/>
          <w:szCs w:val="22"/>
        </w:rPr>
      </w:pPr>
      <w:r w:rsidRPr="00962F38">
        <w:rPr>
          <w:rFonts w:ascii="Times New Roman" w:hAnsi="Times New Roman" w:cs="Times New Roman"/>
          <w:sz w:val="22"/>
          <w:szCs w:val="22"/>
        </w:rPr>
        <w:t xml:space="preserve">Fill out the </w:t>
      </w:r>
      <w:r w:rsidR="0041513D" w:rsidRPr="00962F38">
        <w:rPr>
          <w:rFonts w:ascii="Times New Roman" w:hAnsi="Times New Roman" w:cs="Times New Roman"/>
          <w:sz w:val="22"/>
          <w:szCs w:val="22"/>
        </w:rPr>
        <w:t>online App</w:t>
      </w:r>
      <w:r w:rsidR="00686392" w:rsidRPr="00962F38">
        <w:rPr>
          <w:rFonts w:ascii="Times New Roman" w:hAnsi="Times New Roman" w:cs="Times New Roman"/>
          <w:sz w:val="22"/>
          <w:szCs w:val="22"/>
        </w:rPr>
        <w:t>l</w:t>
      </w:r>
      <w:r w:rsidR="0041513D" w:rsidRPr="00962F38">
        <w:rPr>
          <w:rFonts w:ascii="Times New Roman" w:hAnsi="Times New Roman" w:cs="Times New Roman"/>
          <w:sz w:val="22"/>
          <w:szCs w:val="22"/>
        </w:rPr>
        <w:t>ication</w:t>
      </w:r>
      <w:r w:rsidRPr="00962F38">
        <w:rPr>
          <w:rFonts w:ascii="Times New Roman" w:hAnsi="Times New Roman" w:cs="Times New Roman"/>
          <w:sz w:val="22"/>
          <w:szCs w:val="22"/>
        </w:rPr>
        <w:t xml:space="preserve"> </w:t>
      </w:r>
      <w:r w:rsidR="000452BD" w:rsidRPr="00962F38">
        <w:rPr>
          <w:rFonts w:ascii="Times New Roman" w:hAnsi="Times New Roman" w:cs="Times New Roman"/>
          <w:sz w:val="22"/>
          <w:szCs w:val="22"/>
        </w:rPr>
        <w:t>F</w:t>
      </w:r>
      <w:r w:rsidRPr="00962F38">
        <w:rPr>
          <w:rFonts w:ascii="Times New Roman" w:hAnsi="Times New Roman" w:cs="Times New Roman"/>
          <w:sz w:val="22"/>
          <w:szCs w:val="22"/>
        </w:rPr>
        <w:t>orm</w:t>
      </w:r>
      <w:r w:rsidR="00224AA5" w:rsidRPr="00962F38">
        <w:rPr>
          <w:rFonts w:ascii="Times New Roman" w:hAnsi="Times New Roman" w:cs="Times New Roman"/>
          <w:sz w:val="22"/>
          <w:szCs w:val="22"/>
        </w:rPr>
        <w:t xml:space="preserve">. </w:t>
      </w:r>
      <w:r w:rsidR="00224AA5" w:rsidRPr="00962F38">
        <w:rPr>
          <w:rFonts w:ascii="Times New Roman" w:hAnsi="Times New Roman" w:cs="Times New Roman"/>
          <w:i/>
          <w:iCs/>
          <w:sz w:val="22"/>
          <w:szCs w:val="22"/>
        </w:rPr>
        <w:t>Note</w:t>
      </w:r>
      <w:r w:rsidR="00686392" w:rsidRPr="00962F38">
        <w:rPr>
          <w:rFonts w:ascii="Times New Roman" w:hAnsi="Times New Roman" w:cs="Times New Roman"/>
          <w:i/>
          <w:iCs/>
          <w:sz w:val="22"/>
          <w:szCs w:val="22"/>
        </w:rPr>
        <w:t xml:space="preserve"> that</w:t>
      </w:r>
      <w:r w:rsidRPr="00962F38">
        <w:rPr>
          <w:rFonts w:ascii="Times New Roman" w:hAnsi="Times New Roman" w:cs="Times New Roman"/>
          <w:i/>
          <w:iCs/>
          <w:sz w:val="22"/>
          <w:szCs w:val="22"/>
        </w:rPr>
        <w:t xml:space="preserve"> there is no save option</w:t>
      </w:r>
      <w:r w:rsidR="00686392" w:rsidRPr="00962F38">
        <w:rPr>
          <w:rFonts w:ascii="Times New Roman" w:hAnsi="Times New Roman" w:cs="Times New Roman"/>
          <w:i/>
          <w:iCs/>
          <w:sz w:val="22"/>
          <w:szCs w:val="22"/>
        </w:rPr>
        <w:t xml:space="preserve"> so all documents must be prepared in advance</w:t>
      </w:r>
      <w:r w:rsidR="006245D8">
        <w:rPr>
          <w:rFonts w:ascii="Times New Roman" w:hAnsi="Times New Roman" w:cs="Times New Roman"/>
          <w:i/>
          <w:iCs/>
          <w:sz w:val="22"/>
          <w:szCs w:val="22"/>
        </w:rPr>
        <w:t>.</w:t>
      </w:r>
    </w:p>
    <w:p w14:paraId="1BA18527" w14:textId="002E3171" w:rsidR="000452BD" w:rsidRPr="00962F38" w:rsidRDefault="000452BD" w:rsidP="0041513D">
      <w:pPr>
        <w:pStyle w:val="ListParagraph"/>
        <w:numPr>
          <w:ilvl w:val="0"/>
          <w:numId w:val="27"/>
        </w:numPr>
        <w:jc w:val="both"/>
        <w:rPr>
          <w:rFonts w:ascii="Times New Roman" w:hAnsi="Times New Roman" w:cs="Times New Roman"/>
          <w:sz w:val="22"/>
          <w:szCs w:val="22"/>
        </w:rPr>
      </w:pPr>
      <w:r w:rsidRPr="00962F38">
        <w:rPr>
          <w:rFonts w:ascii="Times New Roman" w:hAnsi="Times New Roman" w:cs="Times New Roman"/>
          <w:sz w:val="22"/>
          <w:szCs w:val="22"/>
        </w:rPr>
        <w:t xml:space="preserve">Attach the finished </w:t>
      </w:r>
      <w:r w:rsidR="00326104" w:rsidRPr="00962F38">
        <w:rPr>
          <w:rFonts w:ascii="Times New Roman" w:hAnsi="Times New Roman" w:cs="Times New Roman"/>
          <w:sz w:val="22"/>
          <w:szCs w:val="22"/>
        </w:rPr>
        <w:t>Proposal Documents</w:t>
      </w:r>
      <w:r w:rsidRPr="00962F38">
        <w:rPr>
          <w:rFonts w:ascii="Times New Roman" w:hAnsi="Times New Roman" w:cs="Times New Roman"/>
          <w:sz w:val="22"/>
          <w:szCs w:val="22"/>
        </w:rPr>
        <w:t xml:space="preserve"> to the </w:t>
      </w:r>
      <w:r w:rsidR="0041513D" w:rsidRPr="00962F38">
        <w:rPr>
          <w:rFonts w:ascii="Times New Roman" w:hAnsi="Times New Roman" w:cs="Times New Roman"/>
          <w:sz w:val="22"/>
          <w:szCs w:val="22"/>
        </w:rPr>
        <w:t xml:space="preserve">Application </w:t>
      </w:r>
      <w:r w:rsidRPr="00962F38">
        <w:rPr>
          <w:rFonts w:ascii="Times New Roman" w:hAnsi="Times New Roman" w:cs="Times New Roman"/>
          <w:sz w:val="22"/>
          <w:szCs w:val="22"/>
        </w:rPr>
        <w:t>Form.</w:t>
      </w:r>
    </w:p>
    <w:p w14:paraId="30F8522D" w14:textId="77777777" w:rsidR="006245D8" w:rsidRPr="006245D8" w:rsidRDefault="000452BD" w:rsidP="00962F38">
      <w:pPr>
        <w:pStyle w:val="ListParagraph"/>
        <w:numPr>
          <w:ilvl w:val="0"/>
          <w:numId w:val="27"/>
        </w:numPr>
        <w:jc w:val="both"/>
        <w:rPr>
          <w:rFonts w:ascii="Times New Roman" w:hAnsi="Times New Roman" w:cs="Times New Roman"/>
          <w:b/>
          <w:bCs/>
          <w:sz w:val="22"/>
          <w:szCs w:val="22"/>
        </w:rPr>
      </w:pPr>
      <w:r w:rsidRPr="00962F38">
        <w:rPr>
          <w:rFonts w:ascii="Times New Roman" w:hAnsi="Times New Roman" w:cs="Times New Roman"/>
          <w:sz w:val="22"/>
          <w:szCs w:val="22"/>
        </w:rPr>
        <w:t xml:space="preserve">Submit the </w:t>
      </w:r>
      <w:r w:rsidR="00686392" w:rsidRPr="00962F38">
        <w:rPr>
          <w:rFonts w:ascii="Times New Roman" w:hAnsi="Times New Roman" w:cs="Times New Roman"/>
          <w:sz w:val="22"/>
          <w:szCs w:val="22"/>
        </w:rPr>
        <w:t>Application F</w:t>
      </w:r>
      <w:r w:rsidRPr="00962F38">
        <w:rPr>
          <w:rFonts w:ascii="Times New Roman" w:hAnsi="Times New Roman" w:cs="Times New Roman"/>
          <w:sz w:val="22"/>
          <w:szCs w:val="22"/>
        </w:rPr>
        <w:t xml:space="preserve">orm, </w:t>
      </w:r>
      <w:r w:rsidRPr="00962F38">
        <w:rPr>
          <w:rFonts w:ascii="Times New Roman" w:hAnsi="Times New Roman" w:cs="Times New Roman"/>
          <w:i/>
          <w:iCs/>
          <w:sz w:val="22"/>
          <w:szCs w:val="22"/>
        </w:rPr>
        <w:t xml:space="preserve">which will </w:t>
      </w:r>
      <w:r w:rsidR="00686392" w:rsidRPr="00962F38">
        <w:rPr>
          <w:rFonts w:ascii="Times New Roman" w:hAnsi="Times New Roman" w:cs="Times New Roman"/>
          <w:i/>
          <w:iCs/>
          <w:sz w:val="22"/>
          <w:szCs w:val="22"/>
        </w:rPr>
        <w:t>automatically</w:t>
      </w:r>
      <w:r w:rsidRPr="00962F38">
        <w:rPr>
          <w:rFonts w:ascii="Times New Roman" w:hAnsi="Times New Roman" w:cs="Times New Roman"/>
          <w:i/>
          <w:iCs/>
          <w:sz w:val="22"/>
          <w:szCs w:val="22"/>
        </w:rPr>
        <w:t xml:space="preserve"> be </w:t>
      </w:r>
      <w:r w:rsidR="00E164FB" w:rsidRPr="00962F38">
        <w:rPr>
          <w:rFonts w:ascii="Times New Roman" w:hAnsi="Times New Roman" w:cs="Times New Roman"/>
          <w:i/>
          <w:iCs/>
          <w:sz w:val="22"/>
          <w:szCs w:val="22"/>
        </w:rPr>
        <w:t>routed to Department Head/Dean for approval</w:t>
      </w:r>
      <w:r w:rsidRPr="00962F38">
        <w:rPr>
          <w:rFonts w:ascii="Times New Roman" w:hAnsi="Times New Roman" w:cs="Times New Roman"/>
          <w:i/>
          <w:iCs/>
          <w:sz w:val="22"/>
          <w:szCs w:val="22"/>
        </w:rPr>
        <w:t>.</w:t>
      </w:r>
      <w:r w:rsidRPr="00962F38">
        <w:rPr>
          <w:rFonts w:ascii="Times New Roman" w:hAnsi="Times New Roman" w:cs="Times New Roman"/>
          <w:sz w:val="22"/>
          <w:szCs w:val="22"/>
        </w:rPr>
        <w:t xml:space="preserve"> </w:t>
      </w:r>
    </w:p>
    <w:p w14:paraId="2A90B1D5" w14:textId="1EC9AA6C" w:rsidR="00962F38" w:rsidRPr="006245D8" w:rsidRDefault="006245D8" w:rsidP="006245D8">
      <w:pPr>
        <w:pStyle w:val="ListParagraph"/>
        <w:numPr>
          <w:ilvl w:val="0"/>
          <w:numId w:val="27"/>
        </w:numPr>
        <w:rPr>
          <w:rFonts w:ascii="Times New Roman" w:hAnsi="Times New Roman" w:cs="Times New Roman"/>
          <w:sz w:val="22"/>
          <w:szCs w:val="22"/>
        </w:rPr>
      </w:pPr>
      <w:r w:rsidRPr="006245D8">
        <w:rPr>
          <w:rFonts w:ascii="Times New Roman" w:hAnsi="Times New Roman" w:cs="Times New Roman"/>
          <w:sz w:val="22"/>
          <w:szCs w:val="22"/>
        </w:rPr>
        <w:t xml:space="preserve">Fill out </w:t>
      </w:r>
      <w:r>
        <w:rPr>
          <w:rFonts w:ascii="Times New Roman" w:hAnsi="Times New Roman" w:cs="Times New Roman"/>
          <w:sz w:val="22"/>
          <w:szCs w:val="22"/>
        </w:rPr>
        <w:t>O</w:t>
      </w:r>
      <w:r w:rsidRPr="006245D8">
        <w:rPr>
          <w:rFonts w:ascii="Times New Roman" w:hAnsi="Times New Roman" w:cs="Times New Roman"/>
          <w:sz w:val="22"/>
          <w:szCs w:val="22"/>
        </w:rPr>
        <w:t xml:space="preserve">ptional </w:t>
      </w:r>
      <w:r>
        <w:rPr>
          <w:rFonts w:ascii="Times New Roman" w:hAnsi="Times New Roman" w:cs="Times New Roman"/>
          <w:sz w:val="22"/>
          <w:szCs w:val="22"/>
        </w:rPr>
        <w:t>D</w:t>
      </w:r>
      <w:r w:rsidRPr="006245D8">
        <w:rPr>
          <w:rFonts w:ascii="Times New Roman" w:hAnsi="Times New Roman" w:cs="Times New Roman"/>
          <w:sz w:val="22"/>
          <w:szCs w:val="22"/>
        </w:rPr>
        <w:t xml:space="preserve">emographic </w:t>
      </w:r>
      <w:r>
        <w:rPr>
          <w:rFonts w:ascii="Times New Roman" w:hAnsi="Times New Roman" w:cs="Times New Roman"/>
          <w:sz w:val="22"/>
          <w:szCs w:val="22"/>
        </w:rPr>
        <w:t>R</w:t>
      </w:r>
      <w:r w:rsidRPr="006245D8">
        <w:rPr>
          <w:rFonts w:ascii="Times New Roman" w:hAnsi="Times New Roman" w:cs="Times New Roman"/>
          <w:sz w:val="22"/>
          <w:szCs w:val="22"/>
        </w:rPr>
        <w:t>eport.</w:t>
      </w:r>
      <w:r w:rsidR="00962F38" w:rsidRPr="006245D8">
        <w:rPr>
          <w:rFonts w:ascii="Times New Roman" w:hAnsi="Times New Roman" w:cs="Times New Roman"/>
          <w:sz w:val="22"/>
          <w:szCs w:val="22"/>
        </w:rPr>
        <w:br/>
      </w:r>
    </w:p>
    <w:p w14:paraId="09BC6B53" w14:textId="3CA9F8ED" w:rsidR="006245D8" w:rsidRDefault="006245D8">
      <w:pPr>
        <w:rPr>
          <w:rFonts w:ascii="Times New Roman" w:hAnsi="Times New Roman" w:cs="Times New Roman"/>
          <w:b/>
          <w:bCs/>
          <w:sz w:val="22"/>
          <w:szCs w:val="22"/>
        </w:rPr>
      </w:pPr>
      <w:r>
        <w:rPr>
          <w:rFonts w:ascii="Times New Roman" w:hAnsi="Times New Roman" w:cs="Times New Roman"/>
          <w:b/>
          <w:bCs/>
          <w:sz w:val="22"/>
          <w:szCs w:val="22"/>
        </w:rPr>
        <w:br w:type="page"/>
      </w:r>
    </w:p>
    <w:p w14:paraId="2BD0EABA" w14:textId="1ABAC24B" w:rsidR="003E51FD" w:rsidRPr="00962F38" w:rsidRDefault="003E51FD" w:rsidP="00962F38">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REVIEW PROCESS &amp; CRITERIA</w:t>
      </w:r>
    </w:p>
    <w:p w14:paraId="08C9BAAA" w14:textId="77777777" w:rsidR="003E51FD" w:rsidRPr="00962F38" w:rsidRDefault="003E51FD" w:rsidP="003E51FD">
      <w:pPr>
        <w:rPr>
          <w:rFonts w:ascii="Times New Roman" w:hAnsi="Times New Roman" w:cs="Times New Roman"/>
          <w:sz w:val="22"/>
          <w:szCs w:val="22"/>
        </w:rPr>
      </w:pPr>
    </w:p>
    <w:p w14:paraId="3E0ABE1C" w14:textId="4DF33E2D"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RDS will conduct an initial review will be conducted to ensure that proposals </w:t>
      </w:r>
      <w:proofErr w:type="gramStart"/>
      <w:r w:rsidRPr="00962F38">
        <w:rPr>
          <w:rFonts w:ascii="Times New Roman" w:hAnsi="Times New Roman" w:cs="Times New Roman"/>
          <w:sz w:val="22"/>
          <w:szCs w:val="22"/>
        </w:rPr>
        <w:t>are in compliance with</w:t>
      </w:r>
      <w:proofErr w:type="gramEnd"/>
      <w:r w:rsidRPr="00962F38">
        <w:rPr>
          <w:rFonts w:ascii="Times New Roman" w:hAnsi="Times New Roman" w:cs="Times New Roman"/>
          <w:sz w:val="22"/>
          <w:szCs w:val="22"/>
        </w:rPr>
        <w:t xml:space="preserve"> all guidelines. Proposals deemed non-compliant will not be reviewed further.  A faculty review panel, convened by RDS, will conduct peer review to evaluate the grant proposals and recommend proposals for funding to the Vice President for Research and Innovation, who makes the final funding decisions.</w:t>
      </w:r>
      <w:r w:rsidR="007D4572">
        <w:rPr>
          <w:rFonts w:ascii="Times New Roman" w:hAnsi="Times New Roman" w:cs="Times New Roman"/>
          <w:sz w:val="22"/>
          <w:szCs w:val="22"/>
        </w:rPr>
        <w:t xml:space="preserve"> </w:t>
      </w:r>
      <w:r w:rsidRPr="00962F38">
        <w:rPr>
          <w:rFonts w:ascii="Times New Roman" w:hAnsi="Times New Roman" w:cs="Times New Roman"/>
          <w:sz w:val="22"/>
          <w:szCs w:val="22"/>
        </w:rPr>
        <w:t>Applicants are informed of whether they are selected or not for the award. Upon request, feedback can be provided to interested applicants whose proposals are not funded.</w:t>
      </w:r>
    </w:p>
    <w:p w14:paraId="3D2C1469" w14:textId="77777777" w:rsidR="003E51FD" w:rsidRPr="00962F38" w:rsidRDefault="003E51FD" w:rsidP="003E51FD">
      <w:pPr>
        <w:rPr>
          <w:rFonts w:ascii="Times New Roman" w:hAnsi="Times New Roman" w:cs="Times New Roman"/>
          <w:sz w:val="22"/>
          <w:szCs w:val="22"/>
        </w:rPr>
      </w:pPr>
    </w:p>
    <w:p w14:paraId="5F17CA9F" w14:textId="24C0E102" w:rsidR="003E51FD" w:rsidRPr="00962F38" w:rsidRDefault="00912885" w:rsidP="003E51FD">
      <w:pPr>
        <w:rPr>
          <w:rFonts w:ascii="Times New Roman" w:hAnsi="Times New Roman" w:cs="Times New Roman"/>
          <w:b/>
          <w:bCs/>
          <w:sz w:val="22"/>
          <w:szCs w:val="22"/>
        </w:rPr>
      </w:pPr>
      <w:r w:rsidRPr="00962F38">
        <w:rPr>
          <w:rFonts w:ascii="Times New Roman" w:hAnsi="Times New Roman" w:cs="Times New Roman"/>
          <w:b/>
          <w:bCs/>
          <w:sz w:val="22"/>
          <w:szCs w:val="22"/>
        </w:rPr>
        <w:t>Criteria</w:t>
      </w:r>
      <w:r w:rsidR="0041513D" w:rsidRPr="00962F38">
        <w:rPr>
          <w:rFonts w:ascii="Times New Roman" w:hAnsi="Times New Roman" w:cs="Times New Roman"/>
          <w:b/>
          <w:bCs/>
          <w:sz w:val="22"/>
          <w:szCs w:val="22"/>
        </w:rPr>
        <w:t>:</w:t>
      </w:r>
    </w:p>
    <w:p w14:paraId="2EC524BB" w14:textId="77777777" w:rsidR="003E51FD" w:rsidRPr="00962F38" w:rsidRDefault="003E51FD" w:rsidP="003E51FD">
      <w:pPr>
        <w:rPr>
          <w:rFonts w:ascii="Times New Roman" w:hAnsi="Times New Roman" w:cs="Times New Roman"/>
          <w:sz w:val="22"/>
          <w:szCs w:val="22"/>
        </w:rPr>
      </w:pPr>
    </w:p>
    <w:p w14:paraId="5C1EF425" w14:textId="7E5C3D67" w:rsidR="003E51FD" w:rsidRPr="006245D8" w:rsidRDefault="003E51FD" w:rsidP="006245D8">
      <w:pPr>
        <w:pStyle w:val="ListParagraph"/>
        <w:numPr>
          <w:ilvl w:val="0"/>
          <w:numId w:val="35"/>
        </w:numPr>
        <w:rPr>
          <w:rFonts w:ascii="Times New Roman" w:hAnsi="Times New Roman" w:cs="Times New Roman"/>
          <w:sz w:val="22"/>
          <w:szCs w:val="22"/>
        </w:rPr>
      </w:pPr>
      <w:r w:rsidRPr="006245D8">
        <w:rPr>
          <w:rFonts w:ascii="Times New Roman" w:hAnsi="Times New Roman" w:cs="Times New Roman"/>
          <w:i/>
          <w:iCs/>
          <w:sz w:val="22"/>
          <w:szCs w:val="22"/>
        </w:rPr>
        <w:t>Significance and Contribution:</w:t>
      </w:r>
      <w:r w:rsidRPr="006245D8">
        <w:rPr>
          <w:rFonts w:ascii="Times New Roman" w:hAnsi="Times New Roman" w:cs="Times New Roman"/>
          <w:sz w:val="22"/>
          <w:szCs w:val="22"/>
        </w:rPr>
        <w:t xml:space="preserve"> Is the project intellectually significant? What value does it offer to the faculty member’s disciplinary field and/or general audiences?</w:t>
      </w:r>
    </w:p>
    <w:p w14:paraId="2A8923F5" w14:textId="77777777" w:rsidR="003E51FD" w:rsidRPr="00962F38" w:rsidRDefault="003E51FD" w:rsidP="006245D8">
      <w:pPr>
        <w:rPr>
          <w:rFonts w:ascii="Times New Roman" w:hAnsi="Times New Roman" w:cs="Times New Roman"/>
          <w:sz w:val="22"/>
          <w:szCs w:val="22"/>
        </w:rPr>
      </w:pPr>
    </w:p>
    <w:p w14:paraId="0F5C1498" w14:textId="28175501" w:rsidR="00B6752A" w:rsidRPr="00962F38" w:rsidRDefault="003E51FD" w:rsidP="00FD0DB1">
      <w:pPr>
        <w:pStyle w:val="ListParagraph"/>
        <w:numPr>
          <w:ilvl w:val="0"/>
          <w:numId w:val="35"/>
        </w:numPr>
      </w:pPr>
      <w:r w:rsidRPr="006245D8">
        <w:rPr>
          <w:rFonts w:ascii="Times New Roman" w:hAnsi="Times New Roman" w:cs="Times New Roman"/>
          <w:i/>
          <w:iCs/>
          <w:sz w:val="22"/>
          <w:szCs w:val="22"/>
        </w:rPr>
        <w:t>Concepts and Methods:</w:t>
      </w:r>
      <w:r w:rsidRPr="006245D8">
        <w:rPr>
          <w:rFonts w:ascii="Times New Roman" w:hAnsi="Times New Roman" w:cs="Times New Roman"/>
          <w:sz w:val="22"/>
          <w:szCs w:val="22"/>
        </w:rPr>
        <w:t xml:space="preserve"> Is the conception, definition, </w:t>
      </w:r>
      <w:proofErr w:type="gramStart"/>
      <w:r w:rsidRPr="006245D8">
        <w:rPr>
          <w:rFonts w:ascii="Times New Roman" w:hAnsi="Times New Roman" w:cs="Times New Roman"/>
          <w:sz w:val="22"/>
          <w:szCs w:val="22"/>
        </w:rPr>
        <w:t>organization</w:t>
      </w:r>
      <w:proofErr w:type="gramEnd"/>
      <w:r w:rsidRPr="006245D8">
        <w:rPr>
          <w:rFonts w:ascii="Times New Roman" w:hAnsi="Times New Roman" w:cs="Times New Roman"/>
          <w:sz w:val="22"/>
          <w:szCs w:val="22"/>
        </w:rPr>
        <w:t xml:space="preserve"> and description of the project clearly articulated? Is the methodology sound and indica</w:t>
      </w:r>
      <w:r w:rsidR="00FD0DB1">
        <w:rPr>
          <w:rFonts w:ascii="Times New Roman" w:hAnsi="Times New Roman" w:cs="Times New Roman"/>
          <w:sz w:val="22"/>
          <w:szCs w:val="22"/>
        </w:rPr>
        <w:t>t</w:t>
      </w:r>
      <w:r w:rsidR="00521318">
        <w:rPr>
          <w:rFonts w:ascii="Times New Roman" w:hAnsi="Times New Roman" w:cs="Times New Roman"/>
          <w:sz w:val="22"/>
          <w:szCs w:val="22"/>
        </w:rPr>
        <w:t>e</w:t>
      </w:r>
      <w:r w:rsidRPr="006245D8">
        <w:rPr>
          <w:rFonts w:ascii="Times New Roman" w:hAnsi="Times New Roman" w:cs="Times New Roman"/>
          <w:sz w:val="22"/>
          <w:szCs w:val="22"/>
        </w:rPr>
        <w:t xml:space="preserve"> project success</w:t>
      </w:r>
      <w:r w:rsidR="00521318">
        <w:rPr>
          <w:rFonts w:ascii="Times New Roman" w:hAnsi="Times New Roman" w:cs="Times New Roman"/>
          <w:sz w:val="22"/>
          <w:szCs w:val="22"/>
        </w:rPr>
        <w:t>?</w:t>
      </w:r>
      <w:r w:rsidR="00B6752A">
        <w:rPr>
          <w:rFonts w:ascii="Times New Roman" w:hAnsi="Times New Roman" w:cs="Times New Roman"/>
          <w:sz w:val="22"/>
          <w:szCs w:val="22"/>
        </w:rPr>
        <w:br/>
      </w:r>
    </w:p>
    <w:p w14:paraId="419C59D7" w14:textId="139F23D5" w:rsidR="003E51FD" w:rsidRPr="00B6752A" w:rsidRDefault="003E51FD" w:rsidP="00FD0DB1">
      <w:pPr>
        <w:pStyle w:val="ListParagraph"/>
        <w:numPr>
          <w:ilvl w:val="0"/>
          <w:numId w:val="35"/>
        </w:numPr>
      </w:pPr>
      <w:r w:rsidRPr="00A7CB01">
        <w:rPr>
          <w:rFonts w:ascii="Times New Roman" w:hAnsi="Times New Roman" w:cs="Times New Roman"/>
          <w:i/>
          <w:iCs/>
          <w:sz w:val="22"/>
          <w:szCs w:val="22"/>
        </w:rPr>
        <w:t>Work Plan/Budget Justification:</w:t>
      </w:r>
      <w:r w:rsidRPr="00A7CB01">
        <w:rPr>
          <w:rFonts w:ascii="Times New Roman" w:hAnsi="Times New Roman" w:cs="Times New Roman"/>
          <w:sz w:val="22"/>
          <w:szCs w:val="22"/>
        </w:rPr>
        <w:t xml:space="preserve"> Is the work plan and timeline feasible, appropriate, and supported by a well justified budget?</w:t>
      </w:r>
      <w:r w:rsidR="00165780" w:rsidRPr="00A7CB01">
        <w:rPr>
          <w:rFonts w:ascii="Times New Roman" w:hAnsi="Times New Roman" w:cs="Times New Roman"/>
          <w:sz w:val="22"/>
          <w:szCs w:val="22"/>
        </w:rPr>
        <w:t xml:space="preserve"> </w:t>
      </w:r>
      <w:r>
        <w:br/>
      </w:r>
    </w:p>
    <w:p w14:paraId="262F775B" w14:textId="3DD46268" w:rsidR="003E51FD" w:rsidRPr="006245D8" w:rsidRDefault="003E51FD" w:rsidP="006245D8">
      <w:pPr>
        <w:pStyle w:val="ListParagraph"/>
        <w:numPr>
          <w:ilvl w:val="0"/>
          <w:numId w:val="35"/>
        </w:numPr>
        <w:rPr>
          <w:rFonts w:ascii="Times New Roman" w:hAnsi="Times New Roman" w:cs="Times New Roman"/>
          <w:sz w:val="22"/>
          <w:szCs w:val="22"/>
        </w:rPr>
      </w:pPr>
      <w:r w:rsidRPr="00A7CB01">
        <w:rPr>
          <w:rFonts w:ascii="Times New Roman" w:hAnsi="Times New Roman" w:cs="Times New Roman"/>
          <w:i/>
          <w:iCs/>
          <w:sz w:val="22"/>
          <w:szCs w:val="22"/>
        </w:rPr>
        <w:t xml:space="preserve">Competencies, Skills, </w:t>
      </w:r>
      <w:proofErr w:type="gramStart"/>
      <w:r w:rsidRPr="00A7CB01">
        <w:rPr>
          <w:rFonts w:ascii="Times New Roman" w:hAnsi="Times New Roman" w:cs="Times New Roman"/>
          <w:i/>
          <w:iCs/>
          <w:sz w:val="22"/>
          <w:szCs w:val="22"/>
        </w:rPr>
        <w:t>Access</w:t>
      </w:r>
      <w:proofErr w:type="gramEnd"/>
      <w:r w:rsidRPr="00A7CB01">
        <w:rPr>
          <w:rFonts w:ascii="Times New Roman" w:hAnsi="Times New Roman" w:cs="Times New Roman"/>
          <w:i/>
          <w:iCs/>
          <w:sz w:val="22"/>
          <w:szCs w:val="22"/>
        </w:rPr>
        <w:t xml:space="preserve"> and Support/CV:</w:t>
      </w:r>
      <w:r w:rsidRPr="00A7CB01">
        <w:rPr>
          <w:rFonts w:ascii="Times New Roman" w:hAnsi="Times New Roman" w:cs="Times New Roman"/>
          <w:sz w:val="22"/>
          <w:szCs w:val="22"/>
        </w:rPr>
        <w:t xml:space="preserve"> Is the applicant well-qualified to carry out the proposed work and have the means to do so if funded?</w:t>
      </w:r>
    </w:p>
    <w:p w14:paraId="0602A744" w14:textId="77777777" w:rsidR="003E51FD" w:rsidRPr="00962F38" w:rsidRDefault="003E51FD" w:rsidP="006245D8">
      <w:pPr>
        <w:rPr>
          <w:rFonts w:ascii="Times New Roman" w:hAnsi="Times New Roman" w:cs="Times New Roman"/>
          <w:sz w:val="22"/>
          <w:szCs w:val="22"/>
        </w:rPr>
      </w:pPr>
    </w:p>
    <w:p w14:paraId="2ED7A0F0" w14:textId="7BCD6093" w:rsidR="003E51FD" w:rsidRPr="006245D8" w:rsidRDefault="003E51FD" w:rsidP="006245D8">
      <w:pPr>
        <w:pStyle w:val="ListParagraph"/>
        <w:numPr>
          <w:ilvl w:val="0"/>
          <w:numId w:val="35"/>
        </w:numPr>
        <w:rPr>
          <w:rFonts w:ascii="Times New Roman" w:hAnsi="Times New Roman" w:cs="Times New Roman"/>
          <w:sz w:val="22"/>
          <w:szCs w:val="22"/>
        </w:rPr>
      </w:pPr>
      <w:r w:rsidRPr="00A7CB01">
        <w:rPr>
          <w:rFonts w:ascii="Times New Roman" w:hAnsi="Times New Roman" w:cs="Times New Roman"/>
          <w:i/>
          <w:iCs/>
          <w:sz w:val="22"/>
          <w:szCs w:val="22"/>
        </w:rPr>
        <w:t>Final Product(s) and Dissemination</w:t>
      </w:r>
      <w:r w:rsidRPr="00A7CB01">
        <w:rPr>
          <w:rFonts w:ascii="Times New Roman" w:hAnsi="Times New Roman" w:cs="Times New Roman"/>
          <w:sz w:val="22"/>
          <w:szCs w:val="22"/>
        </w:rPr>
        <w:t>: What is the likelihood of achieving project final product(s)? How strong is the dissemination plan for its intended audience(s)?</w:t>
      </w:r>
    </w:p>
    <w:p w14:paraId="2145EABC" w14:textId="77777777" w:rsidR="003E51FD" w:rsidRPr="00962F38" w:rsidRDefault="003E51FD" w:rsidP="006245D8">
      <w:pPr>
        <w:rPr>
          <w:rFonts w:ascii="Times New Roman" w:hAnsi="Times New Roman" w:cs="Times New Roman"/>
          <w:i/>
          <w:iCs/>
          <w:sz w:val="22"/>
          <w:szCs w:val="22"/>
        </w:rPr>
      </w:pPr>
    </w:p>
    <w:p w14:paraId="124AF615" w14:textId="12C0BEF5" w:rsidR="003E51FD" w:rsidRPr="006245D8" w:rsidRDefault="003E51FD" w:rsidP="006245D8">
      <w:pPr>
        <w:pStyle w:val="ListParagraph"/>
        <w:numPr>
          <w:ilvl w:val="0"/>
          <w:numId w:val="35"/>
        </w:numPr>
        <w:rPr>
          <w:rFonts w:ascii="Times New Roman" w:hAnsi="Times New Roman" w:cs="Times New Roman"/>
          <w:sz w:val="22"/>
          <w:szCs w:val="22"/>
        </w:rPr>
      </w:pPr>
      <w:r w:rsidRPr="00A7CB01">
        <w:rPr>
          <w:rFonts w:ascii="Times New Roman" w:hAnsi="Times New Roman" w:cs="Times New Roman"/>
          <w:i/>
          <w:iCs/>
          <w:sz w:val="22"/>
          <w:szCs w:val="22"/>
        </w:rPr>
        <w:t>Advancing Diversity, Equity, and Inclusion in Research Statement:</w:t>
      </w:r>
      <w:r w:rsidRPr="00A7CB01">
        <w:rPr>
          <w:rFonts w:ascii="Times New Roman" w:hAnsi="Times New Roman" w:cs="Times New Roman"/>
          <w:sz w:val="22"/>
          <w:szCs w:val="22"/>
        </w:rPr>
        <w:t xml:space="preserve"> How clearly does the application articulate the alignment of the proposed project and/or activities with the OVPRI goals for advancing diversity, equity, and inclusion in research? Evaluate the significance and potential impact (in scholarship, community-engagement, broadening participation, etc.) of the proposed work.</w:t>
      </w:r>
    </w:p>
    <w:p w14:paraId="60CF378D" w14:textId="77777777" w:rsidR="003E51FD" w:rsidRPr="00962F38" w:rsidRDefault="003E51FD" w:rsidP="003E51FD">
      <w:pPr>
        <w:rPr>
          <w:rFonts w:ascii="Times New Roman" w:hAnsi="Times New Roman" w:cs="Times New Roman"/>
          <w:sz w:val="22"/>
          <w:szCs w:val="22"/>
        </w:rPr>
      </w:pPr>
    </w:p>
    <w:p w14:paraId="089317B5" w14:textId="77777777" w:rsidR="003E51FD" w:rsidRPr="00962F38" w:rsidRDefault="003E51FD" w:rsidP="003E51FD">
      <w:pPr>
        <w:rPr>
          <w:rFonts w:ascii="Times New Roman" w:hAnsi="Times New Roman" w:cs="Times New Roman"/>
          <w:b/>
          <w:bCs/>
          <w:sz w:val="22"/>
          <w:szCs w:val="22"/>
        </w:rPr>
      </w:pPr>
    </w:p>
    <w:p w14:paraId="0E013B6C" w14:textId="77777777" w:rsidR="003E51FD" w:rsidRPr="00962F38" w:rsidRDefault="003E51FD" w:rsidP="00C147C5">
      <w:pPr>
        <w:jc w:val="center"/>
        <w:rPr>
          <w:rFonts w:ascii="Times New Roman" w:hAnsi="Times New Roman" w:cs="Times New Roman"/>
          <w:b/>
          <w:bCs/>
          <w:sz w:val="22"/>
          <w:szCs w:val="22"/>
        </w:rPr>
      </w:pPr>
      <w:r w:rsidRPr="00962F38">
        <w:rPr>
          <w:rFonts w:ascii="Times New Roman" w:hAnsi="Times New Roman" w:cs="Times New Roman"/>
          <w:b/>
          <w:bCs/>
          <w:sz w:val="22"/>
          <w:szCs w:val="22"/>
        </w:rPr>
        <w:t>REPORTING</w:t>
      </w:r>
    </w:p>
    <w:p w14:paraId="60514858" w14:textId="77777777" w:rsidR="003E51FD" w:rsidRPr="00962F38" w:rsidRDefault="003E51FD" w:rsidP="003E51FD">
      <w:pPr>
        <w:rPr>
          <w:rFonts w:ascii="Times New Roman" w:hAnsi="Times New Roman" w:cs="Times New Roman"/>
          <w:sz w:val="22"/>
          <w:szCs w:val="22"/>
        </w:rPr>
      </w:pPr>
    </w:p>
    <w:p w14:paraId="295134F5"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A final report is required and due to Research Development Services no later than one month (30 days) after the conclusion of funding. RDS will supply awardees a link to the final report form in the last quarter of their project.</w:t>
      </w:r>
    </w:p>
    <w:p w14:paraId="2B695E71" w14:textId="77777777" w:rsidR="003E51FD" w:rsidRPr="00962F38" w:rsidRDefault="003E51FD" w:rsidP="003E51FD">
      <w:pPr>
        <w:rPr>
          <w:rFonts w:ascii="Times New Roman" w:hAnsi="Times New Roman" w:cs="Times New Roman"/>
          <w:sz w:val="22"/>
          <w:szCs w:val="22"/>
        </w:rPr>
      </w:pPr>
    </w:p>
    <w:p w14:paraId="0458DAD0" w14:textId="7ABCAFD2" w:rsidR="003E51FD" w:rsidRPr="00962F38" w:rsidRDefault="003E51FD" w:rsidP="003E51FD">
      <w:pPr>
        <w:rPr>
          <w:rFonts w:ascii="Times New Roman" w:hAnsi="Times New Roman" w:cs="Times New Roman"/>
          <w:sz w:val="22"/>
          <w:szCs w:val="22"/>
        </w:rPr>
      </w:pPr>
    </w:p>
    <w:p w14:paraId="1DCA4244" w14:textId="77777777" w:rsidR="003E51FD" w:rsidRPr="00962F38" w:rsidRDefault="003E51FD" w:rsidP="00C147C5">
      <w:pPr>
        <w:jc w:val="center"/>
        <w:rPr>
          <w:rFonts w:ascii="Times New Roman" w:hAnsi="Times New Roman" w:cs="Times New Roman"/>
          <w:b/>
          <w:bCs/>
          <w:sz w:val="22"/>
          <w:szCs w:val="22"/>
        </w:rPr>
      </w:pPr>
      <w:r w:rsidRPr="00962F38">
        <w:rPr>
          <w:rFonts w:ascii="Times New Roman" w:hAnsi="Times New Roman" w:cs="Times New Roman"/>
          <w:b/>
          <w:bCs/>
          <w:sz w:val="22"/>
          <w:szCs w:val="22"/>
        </w:rPr>
        <w:t>INQUIRIES</w:t>
      </w:r>
    </w:p>
    <w:p w14:paraId="735CF434" w14:textId="77777777" w:rsidR="003E51FD" w:rsidRPr="00962F38" w:rsidRDefault="003E51FD" w:rsidP="003E51FD">
      <w:pPr>
        <w:rPr>
          <w:rFonts w:ascii="Times New Roman" w:hAnsi="Times New Roman" w:cs="Times New Roman"/>
          <w:sz w:val="22"/>
          <w:szCs w:val="22"/>
        </w:rPr>
      </w:pPr>
    </w:p>
    <w:p w14:paraId="5011765C" w14:textId="77777777" w:rsidR="003E51FD" w:rsidRPr="00962F38" w:rsidRDefault="003E51FD" w:rsidP="003E51FD">
      <w:pPr>
        <w:rPr>
          <w:rFonts w:ascii="Times New Roman" w:hAnsi="Times New Roman" w:cs="Times New Roman"/>
          <w:sz w:val="22"/>
          <w:szCs w:val="22"/>
        </w:rPr>
      </w:pPr>
      <w:r w:rsidRPr="00962F38">
        <w:rPr>
          <w:rFonts w:ascii="Times New Roman" w:hAnsi="Times New Roman" w:cs="Times New Roman"/>
          <w:sz w:val="22"/>
          <w:szCs w:val="22"/>
        </w:rPr>
        <w:t xml:space="preserve">Questions about the </w:t>
      </w:r>
      <w:r w:rsidR="00C147C5" w:rsidRPr="00962F38">
        <w:rPr>
          <w:rFonts w:ascii="Times New Roman" w:hAnsi="Times New Roman" w:cs="Times New Roman"/>
          <w:sz w:val="22"/>
          <w:szCs w:val="22"/>
        </w:rPr>
        <w:t xml:space="preserve">Faculty Research Awards program, </w:t>
      </w:r>
      <w:r w:rsidRPr="00962F38">
        <w:rPr>
          <w:rFonts w:ascii="Times New Roman" w:hAnsi="Times New Roman" w:cs="Times New Roman"/>
          <w:sz w:val="22"/>
          <w:szCs w:val="22"/>
        </w:rPr>
        <w:t>application, or submission process may be directed to Research Development Services, rds@uoregon.edu.</w:t>
      </w:r>
    </w:p>
    <w:p w14:paraId="48F690D9" w14:textId="77777777" w:rsidR="003E51FD" w:rsidRPr="00962F38" w:rsidRDefault="003E51FD" w:rsidP="003E51FD">
      <w:pPr>
        <w:rPr>
          <w:rFonts w:ascii="Times New Roman" w:hAnsi="Times New Roman" w:cs="Times New Roman"/>
          <w:sz w:val="22"/>
          <w:szCs w:val="22"/>
        </w:rPr>
      </w:pPr>
    </w:p>
    <w:p w14:paraId="3CD1D78C" w14:textId="77777777" w:rsidR="00583569" w:rsidRPr="00962F38" w:rsidRDefault="00583569">
      <w:pPr>
        <w:rPr>
          <w:rFonts w:ascii="Times New Roman" w:hAnsi="Times New Roman" w:cs="Times New Roman"/>
          <w:sz w:val="22"/>
          <w:szCs w:val="22"/>
        </w:rPr>
      </w:pPr>
      <w:r w:rsidRPr="00962F38">
        <w:rPr>
          <w:rFonts w:ascii="Times New Roman" w:hAnsi="Times New Roman" w:cs="Times New Roman"/>
          <w:sz w:val="22"/>
          <w:szCs w:val="22"/>
        </w:rPr>
        <w:br w:type="page"/>
      </w:r>
    </w:p>
    <w:p w14:paraId="383E1B39" w14:textId="0A4C81C2" w:rsidR="00583569" w:rsidRPr="00962F38" w:rsidRDefault="00583569" w:rsidP="00583569">
      <w:pPr>
        <w:pStyle w:val="Heading1"/>
        <w:jc w:val="center"/>
        <w:rPr>
          <w:rFonts w:ascii="Times New Roman" w:hAnsi="Times New Roman" w:cs="Times New Roman"/>
          <w:b/>
          <w:bCs/>
          <w:sz w:val="22"/>
          <w:szCs w:val="22"/>
        </w:rPr>
      </w:pPr>
      <w:bookmarkStart w:id="0" w:name="_TEMPLATE_(delete_blue"/>
      <w:bookmarkEnd w:id="0"/>
      <w:r w:rsidRPr="00962F38">
        <w:rPr>
          <w:rFonts w:ascii="Times New Roman" w:hAnsi="Times New Roman" w:cs="Times New Roman"/>
          <w:b/>
          <w:bCs/>
          <w:color w:val="0070C0"/>
          <w:sz w:val="22"/>
          <w:szCs w:val="22"/>
        </w:rPr>
        <w:lastRenderedPageBreak/>
        <w:t>TEMPLATE (delete blue text)</w:t>
      </w:r>
    </w:p>
    <w:p w14:paraId="202EA35E" w14:textId="77777777" w:rsidR="00583569" w:rsidRPr="00962F38" w:rsidRDefault="00583569" w:rsidP="00583569">
      <w:pPr>
        <w:jc w:val="center"/>
        <w:rPr>
          <w:rFonts w:ascii="Times New Roman" w:hAnsi="Times New Roman" w:cs="Times New Roman"/>
          <w:b/>
          <w:bCs/>
          <w:sz w:val="22"/>
          <w:szCs w:val="22"/>
        </w:rPr>
      </w:pPr>
    </w:p>
    <w:p w14:paraId="5FCF1528" w14:textId="22657543" w:rsidR="003E51FD" w:rsidRPr="00962F38" w:rsidRDefault="003E51FD" w:rsidP="00583569">
      <w:pPr>
        <w:jc w:val="center"/>
        <w:rPr>
          <w:rFonts w:ascii="Times New Roman" w:hAnsi="Times New Roman" w:cs="Times New Roman"/>
          <w:b/>
          <w:bCs/>
          <w:color w:val="000000" w:themeColor="text1"/>
          <w:sz w:val="22"/>
          <w:szCs w:val="22"/>
        </w:rPr>
      </w:pPr>
      <w:r w:rsidRPr="00962F38">
        <w:rPr>
          <w:rFonts w:ascii="Times New Roman" w:hAnsi="Times New Roman" w:cs="Times New Roman"/>
          <w:b/>
          <w:bCs/>
          <w:color w:val="000000" w:themeColor="text1"/>
          <w:sz w:val="22"/>
          <w:szCs w:val="22"/>
        </w:rPr>
        <w:t>Project</w:t>
      </w:r>
      <w:r w:rsidR="00583569" w:rsidRPr="00962F38">
        <w:rPr>
          <w:rFonts w:ascii="Times New Roman" w:hAnsi="Times New Roman" w:cs="Times New Roman"/>
          <w:b/>
          <w:bCs/>
          <w:color w:val="000000" w:themeColor="text1"/>
          <w:sz w:val="22"/>
          <w:szCs w:val="22"/>
        </w:rPr>
        <w:t xml:space="preserve"> </w:t>
      </w:r>
      <w:r w:rsidRPr="00962F38">
        <w:rPr>
          <w:rFonts w:ascii="Times New Roman" w:hAnsi="Times New Roman" w:cs="Times New Roman"/>
          <w:b/>
          <w:bCs/>
          <w:color w:val="000000" w:themeColor="text1"/>
          <w:sz w:val="22"/>
          <w:szCs w:val="22"/>
        </w:rPr>
        <w:t>Narrative</w:t>
      </w:r>
    </w:p>
    <w:p w14:paraId="266B9732" w14:textId="6BD7C837" w:rsidR="003E51FD" w:rsidRPr="00962F38" w:rsidRDefault="003E51FD" w:rsidP="00583569">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(3-page limit)</w:t>
      </w:r>
    </w:p>
    <w:p w14:paraId="08940FB7" w14:textId="77777777" w:rsidR="003E51FD" w:rsidRPr="00962F38" w:rsidRDefault="003E51FD" w:rsidP="003E51FD">
      <w:pPr>
        <w:rPr>
          <w:rFonts w:ascii="Times New Roman" w:hAnsi="Times New Roman" w:cs="Times New Roman"/>
          <w:sz w:val="22"/>
          <w:szCs w:val="22"/>
        </w:rPr>
      </w:pPr>
    </w:p>
    <w:p w14:paraId="332B9BF3" w14:textId="44178A09"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Please complete all six sections and use the headings designated below. </w:t>
      </w:r>
      <w:r w:rsidR="00981642" w:rsidRPr="00962F38">
        <w:rPr>
          <w:rFonts w:ascii="Times New Roman" w:hAnsi="Times New Roman" w:cs="Times New Roman"/>
          <w:color w:val="0070C0"/>
          <w:sz w:val="22"/>
          <w:szCs w:val="22"/>
        </w:rPr>
        <w:t>You may include no more than one page of references on a separate page, which does not count in the three-page limit for the narrative.</w:t>
      </w:r>
    </w:p>
    <w:p w14:paraId="41A9BDDC" w14:textId="77777777" w:rsidR="002E264F" w:rsidRPr="00962F38" w:rsidRDefault="002E264F" w:rsidP="003E51FD">
      <w:pPr>
        <w:rPr>
          <w:rFonts w:ascii="Times New Roman" w:hAnsi="Times New Roman" w:cs="Times New Roman"/>
          <w:sz w:val="22"/>
          <w:szCs w:val="22"/>
        </w:rPr>
      </w:pPr>
    </w:p>
    <w:p w14:paraId="5B8CCFFF" w14:textId="3F768A70"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Significance and Contribution</w:t>
      </w:r>
    </w:p>
    <w:p w14:paraId="00947F34" w14:textId="77777777" w:rsidR="00D468C3"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Provide an overview of the project, explaining the basic ideas, problems, or questions examined. </w:t>
      </w:r>
    </w:p>
    <w:p w14:paraId="597E84B4" w14:textId="1C016DC8" w:rsidR="003E51FD"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significance of the proposed project, including its value to scholars in your field. </w:t>
      </w:r>
    </w:p>
    <w:p w14:paraId="7DDD577C" w14:textId="01038EE7" w:rsidR="000D4A88" w:rsidRPr="000D4A88" w:rsidRDefault="000D4A88" w:rsidP="00D468C3">
      <w:pPr>
        <w:pStyle w:val="ListParagraph"/>
        <w:numPr>
          <w:ilvl w:val="0"/>
          <w:numId w:val="23"/>
        </w:numPr>
        <w:rPr>
          <w:rFonts w:ascii="Times New Roman" w:hAnsi="Times New Roman" w:cs="Times New Roman"/>
          <w:color w:val="C00000"/>
          <w:sz w:val="22"/>
          <w:szCs w:val="22"/>
        </w:rPr>
      </w:pPr>
      <w:r w:rsidRPr="000D4A88">
        <w:rPr>
          <w:rFonts w:ascii="Times New Roman" w:hAnsi="Times New Roman" w:cs="Times New Roman"/>
          <w:color w:val="0070C0"/>
          <w:sz w:val="22"/>
          <w:szCs w:val="22"/>
        </w:rPr>
        <w:t>Describe how your project aligns with your department’s standards</w:t>
      </w:r>
      <w:r w:rsidR="00961322">
        <w:rPr>
          <w:rFonts w:ascii="Times New Roman" w:hAnsi="Times New Roman" w:cs="Times New Roman"/>
          <w:color w:val="0070C0"/>
          <w:sz w:val="22"/>
          <w:szCs w:val="22"/>
        </w:rPr>
        <w:t xml:space="preserve"> </w:t>
      </w:r>
      <w:r w:rsidR="003F4A69">
        <w:rPr>
          <w:rFonts w:ascii="Times New Roman" w:hAnsi="Times New Roman" w:cs="Times New Roman"/>
          <w:color w:val="0070C0"/>
          <w:sz w:val="22"/>
          <w:szCs w:val="22"/>
        </w:rPr>
        <w:t>scholarship</w:t>
      </w:r>
      <w:r w:rsidR="00961322">
        <w:rPr>
          <w:rFonts w:ascii="Times New Roman" w:hAnsi="Times New Roman" w:cs="Times New Roman"/>
          <w:color w:val="0070C0"/>
          <w:sz w:val="22"/>
          <w:szCs w:val="22"/>
        </w:rPr>
        <w:t xml:space="preserve"> or creative projects with respect</w:t>
      </w:r>
      <w:r w:rsidRPr="000D4A88">
        <w:rPr>
          <w:rFonts w:ascii="Times New Roman" w:hAnsi="Times New Roman" w:cs="Times New Roman"/>
          <w:color w:val="0070C0"/>
          <w:sz w:val="22"/>
          <w:szCs w:val="22"/>
        </w:rPr>
        <w:t xml:space="preserve"> promotion and tenure.</w:t>
      </w:r>
    </w:p>
    <w:p w14:paraId="65B5E546" w14:textId="77777777" w:rsidR="003E51FD" w:rsidRPr="00962F38" w:rsidRDefault="003E51FD" w:rsidP="003E51FD">
      <w:pPr>
        <w:rPr>
          <w:rFonts w:ascii="Times New Roman" w:hAnsi="Times New Roman" w:cs="Times New Roman"/>
          <w:sz w:val="22"/>
          <w:szCs w:val="22"/>
        </w:rPr>
      </w:pPr>
    </w:p>
    <w:p w14:paraId="0E29A040" w14:textId="77777777" w:rsidR="003E51FD" w:rsidRPr="00962F38" w:rsidRDefault="003E51FD" w:rsidP="00D468C3">
      <w:pPr>
        <w:rPr>
          <w:rFonts w:ascii="Times New Roman" w:hAnsi="Times New Roman" w:cs="Times New Roman"/>
          <w:b/>
          <w:bCs/>
          <w:sz w:val="22"/>
          <w:szCs w:val="22"/>
        </w:rPr>
      </w:pPr>
      <w:r w:rsidRPr="00962F38">
        <w:rPr>
          <w:rFonts w:ascii="Times New Roman" w:hAnsi="Times New Roman" w:cs="Times New Roman"/>
          <w:b/>
          <w:bCs/>
          <w:sz w:val="22"/>
          <w:szCs w:val="22"/>
        </w:rPr>
        <w:t>Concepts and Methods</w:t>
      </w:r>
    </w:p>
    <w:p w14:paraId="6DF5675A" w14:textId="6B5C9E1D"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Explain how your proposed research will help you resolve the problems or questions you are examining. </w:t>
      </w:r>
    </w:p>
    <w:p w14:paraId="7A8AD90F" w14:textId="1A96B3A1"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If applicable, provide the theoretical framework underpinning your project.</w:t>
      </w:r>
    </w:p>
    <w:p w14:paraId="3BB60DE9" w14:textId="22E92F78" w:rsidR="003E51FD" w:rsidRPr="00962F38" w:rsidRDefault="003E51FD" w:rsidP="00D468C3">
      <w:pPr>
        <w:pStyle w:val="ListParagraph"/>
        <w:numPr>
          <w:ilvl w:val="0"/>
          <w:numId w:val="23"/>
        </w:numPr>
        <w:rPr>
          <w:rFonts w:ascii="Times New Roman" w:hAnsi="Times New Roman" w:cs="Times New Roman"/>
          <w:sz w:val="22"/>
          <w:szCs w:val="22"/>
        </w:rPr>
      </w:pPr>
      <w:r w:rsidRPr="00962F38">
        <w:rPr>
          <w:rFonts w:ascii="Times New Roman" w:hAnsi="Times New Roman" w:cs="Times New Roman"/>
          <w:color w:val="0070C0"/>
          <w:sz w:val="22"/>
          <w:szCs w:val="22"/>
        </w:rPr>
        <w:t>Describe and discuss your method(s) and sources</w:t>
      </w:r>
      <w:r w:rsidRPr="000D4A88">
        <w:rPr>
          <w:rFonts w:ascii="Times New Roman" w:hAnsi="Times New Roman" w:cs="Times New Roman"/>
          <w:color w:val="0070C0"/>
          <w:sz w:val="22"/>
          <w:szCs w:val="22"/>
        </w:rPr>
        <w:t xml:space="preserve">. </w:t>
      </w:r>
    </w:p>
    <w:p w14:paraId="5240680E" w14:textId="77777777" w:rsidR="003E51FD" w:rsidRPr="00962F38" w:rsidRDefault="003E51FD" w:rsidP="003E51FD">
      <w:pPr>
        <w:rPr>
          <w:rFonts w:ascii="Times New Roman" w:hAnsi="Times New Roman" w:cs="Times New Roman"/>
          <w:sz w:val="22"/>
          <w:szCs w:val="22"/>
        </w:rPr>
      </w:pPr>
    </w:p>
    <w:p w14:paraId="0BE4B4B6"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Work Plan</w:t>
      </w:r>
    </w:p>
    <w:p w14:paraId="5FF55280" w14:textId="42EE928F"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current state of the project and the stage of it that will be supported by the award. </w:t>
      </w:r>
    </w:p>
    <w:p w14:paraId="616AF507" w14:textId="3D535FA3"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Provide a work plan describing what will be accomplished during the period of performance. </w:t>
      </w:r>
    </w:p>
    <w:p w14:paraId="5F470966" w14:textId="54497A78"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This section is rated along with your budget justification to ensure your project plan is feasible and supported by a sound, well-justified budget.</w:t>
      </w:r>
    </w:p>
    <w:p w14:paraId="4340718F" w14:textId="77777777" w:rsidR="003E51FD" w:rsidRPr="00962F38" w:rsidRDefault="003E51FD" w:rsidP="003E51FD">
      <w:pPr>
        <w:rPr>
          <w:rFonts w:ascii="Times New Roman" w:hAnsi="Times New Roman" w:cs="Times New Roman"/>
          <w:sz w:val="22"/>
          <w:szCs w:val="22"/>
        </w:rPr>
      </w:pPr>
    </w:p>
    <w:p w14:paraId="1A515D2F"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Competencies, Skills, and Access</w:t>
      </w:r>
    </w:p>
    <w:p w14:paraId="3E708C92" w14:textId="3280C6A0"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Explain your competence or background </w:t>
      </w:r>
      <w:proofErr w:type="gramStart"/>
      <w:r w:rsidRPr="00962F38">
        <w:rPr>
          <w:rFonts w:ascii="Times New Roman" w:hAnsi="Times New Roman" w:cs="Times New Roman"/>
          <w:color w:val="0070C0"/>
          <w:sz w:val="22"/>
          <w:szCs w:val="22"/>
        </w:rPr>
        <w:t>in the area of</w:t>
      </w:r>
      <w:proofErr w:type="gramEnd"/>
      <w:r w:rsidRPr="00962F38">
        <w:rPr>
          <w:rFonts w:ascii="Times New Roman" w:hAnsi="Times New Roman" w:cs="Times New Roman"/>
          <w:color w:val="0070C0"/>
          <w:sz w:val="22"/>
          <w:szCs w:val="22"/>
        </w:rPr>
        <w:t xml:space="preserve"> your project.</w:t>
      </w:r>
    </w:p>
    <w:p w14:paraId="7ECD953A" w14:textId="2399EA71"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where the proposed project will be conducted and what research materials will be used. </w:t>
      </w:r>
    </w:p>
    <w:p w14:paraId="2FE2CA42" w14:textId="37213AC9"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This section is rated along with your curriculum vitae to ensure you have the skills and abilities to successfully complete the project. </w:t>
      </w:r>
    </w:p>
    <w:p w14:paraId="2A7606F1" w14:textId="77777777" w:rsidR="003E51FD" w:rsidRPr="00962F38" w:rsidRDefault="003E51FD" w:rsidP="003E51FD">
      <w:pPr>
        <w:rPr>
          <w:rFonts w:ascii="Times New Roman" w:hAnsi="Times New Roman" w:cs="Times New Roman"/>
          <w:sz w:val="22"/>
          <w:szCs w:val="22"/>
        </w:rPr>
      </w:pPr>
    </w:p>
    <w:p w14:paraId="0CF5118A" w14:textId="591DC2F3"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Final Product(s) and Dissemination</w:t>
      </w:r>
    </w:p>
    <w:p w14:paraId="361F9E1D" w14:textId="77777777"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Describe the intended results of the project. </w:t>
      </w:r>
    </w:p>
    <w:p w14:paraId="76018ABC" w14:textId="77777777" w:rsidR="003E51FD" w:rsidRPr="00962F38" w:rsidRDefault="003E51FD" w:rsidP="00D468C3">
      <w:pPr>
        <w:pStyle w:val="ListParagraph"/>
        <w:numPr>
          <w:ilvl w:val="0"/>
          <w:numId w:val="23"/>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Explain how the results will be disseminated and why these means are appropriate to the subject matter and audience. </w:t>
      </w:r>
    </w:p>
    <w:p w14:paraId="34344416" w14:textId="77777777" w:rsidR="003E51FD" w:rsidRPr="00962F38" w:rsidRDefault="003E51FD" w:rsidP="003E51FD">
      <w:pPr>
        <w:rPr>
          <w:rFonts w:ascii="Times New Roman" w:hAnsi="Times New Roman" w:cs="Times New Roman"/>
          <w:sz w:val="22"/>
          <w:szCs w:val="22"/>
        </w:rPr>
      </w:pPr>
    </w:p>
    <w:p w14:paraId="5424C826" w14:textId="77777777" w:rsidR="003E51FD" w:rsidRPr="00962F38" w:rsidRDefault="003E51FD" w:rsidP="003E51FD">
      <w:pPr>
        <w:rPr>
          <w:rFonts w:ascii="Times New Roman" w:hAnsi="Times New Roman" w:cs="Times New Roman"/>
          <w:sz w:val="22"/>
          <w:szCs w:val="22"/>
        </w:rPr>
      </w:pPr>
    </w:p>
    <w:p w14:paraId="221F3093" w14:textId="77777777" w:rsidR="003E51FD" w:rsidRPr="00962F38" w:rsidRDefault="003E51FD" w:rsidP="003E51FD">
      <w:pPr>
        <w:rPr>
          <w:rFonts w:ascii="Times New Roman" w:hAnsi="Times New Roman" w:cs="Times New Roman"/>
          <w:sz w:val="22"/>
          <w:szCs w:val="22"/>
        </w:rPr>
      </w:pPr>
    </w:p>
    <w:p w14:paraId="0698B081" w14:textId="77777777" w:rsidR="002E264F" w:rsidRPr="00962F38" w:rsidRDefault="002E264F">
      <w:pPr>
        <w:rPr>
          <w:rFonts w:ascii="Times New Roman" w:hAnsi="Times New Roman" w:cs="Times New Roman"/>
          <w:sz w:val="22"/>
          <w:szCs w:val="22"/>
        </w:rPr>
      </w:pPr>
      <w:r w:rsidRPr="00962F38">
        <w:rPr>
          <w:rFonts w:ascii="Times New Roman" w:hAnsi="Times New Roman" w:cs="Times New Roman"/>
          <w:sz w:val="22"/>
          <w:szCs w:val="22"/>
        </w:rPr>
        <w:br w:type="page"/>
      </w:r>
    </w:p>
    <w:p w14:paraId="30AE8146" w14:textId="52FE7343" w:rsidR="003E51FD" w:rsidRPr="00962F38" w:rsidRDefault="003E51FD" w:rsidP="002E264F">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Advancing Diversity, Equity, and Inclusion in Research</w:t>
      </w:r>
    </w:p>
    <w:p w14:paraId="31A21F5D" w14:textId="77777777" w:rsidR="003E51FD" w:rsidRPr="00962F38" w:rsidRDefault="003E51FD" w:rsidP="002E264F">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(1-page limit)</w:t>
      </w:r>
    </w:p>
    <w:p w14:paraId="339A10D2" w14:textId="77777777" w:rsidR="003E51FD" w:rsidRPr="00962F38" w:rsidRDefault="003E51FD" w:rsidP="003E51FD">
      <w:pPr>
        <w:rPr>
          <w:rFonts w:ascii="Times New Roman" w:hAnsi="Times New Roman" w:cs="Times New Roman"/>
          <w:sz w:val="22"/>
          <w:szCs w:val="22"/>
        </w:rPr>
      </w:pPr>
    </w:p>
    <w:p w14:paraId="3884208E"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Advancing diversity, equity, and inclusion is a key value for OVPRI.  We proactively support the creation of a diverse, equitable, and inclusive research community. We act upon the deep belief that diverse, equitable, and inclusive research environments are fair and just, and are necessary to accelerate discovery and innovation.  Thus, we now ask faculty to articulate how their OVPRI-funded work advances these principles.  </w:t>
      </w:r>
    </w:p>
    <w:p w14:paraId="3FE1C060" w14:textId="77777777" w:rsidR="003E51FD" w:rsidRPr="00962F38" w:rsidRDefault="003E51FD" w:rsidP="003E51FD">
      <w:pPr>
        <w:rPr>
          <w:rFonts w:ascii="Times New Roman" w:hAnsi="Times New Roman" w:cs="Times New Roman"/>
          <w:color w:val="0070C0"/>
          <w:sz w:val="22"/>
          <w:szCs w:val="22"/>
        </w:rPr>
      </w:pPr>
    </w:p>
    <w:p w14:paraId="529E0614"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In up to one page, please describe how your proposed project advances diversity, equity, and inclusion in the UO research community.  This can be demonstrated through multiple and various ways, such as:</w:t>
      </w:r>
    </w:p>
    <w:p w14:paraId="135C19FD" w14:textId="77777777" w:rsidR="003E51FD" w:rsidRPr="00962F38" w:rsidRDefault="003E51FD" w:rsidP="003E51FD">
      <w:pPr>
        <w:rPr>
          <w:rFonts w:ascii="Times New Roman" w:hAnsi="Times New Roman" w:cs="Times New Roman"/>
          <w:color w:val="0070C0"/>
          <w:sz w:val="22"/>
          <w:szCs w:val="22"/>
        </w:rPr>
      </w:pPr>
    </w:p>
    <w:p w14:paraId="4F5DC7E4" w14:textId="3F901618"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subject matter</w:t>
      </w:r>
    </w:p>
    <w:p w14:paraId="5BCA4C85" w14:textId="0D9872EB"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methodology</w:t>
      </w:r>
    </w:p>
    <w:p w14:paraId="7AE66A39" w14:textId="051658A2"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project implementation strategies</w:t>
      </w:r>
    </w:p>
    <w:p w14:paraId="7485F9BA" w14:textId="437E62E5"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training/mentoring</w:t>
      </w:r>
    </w:p>
    <w:p w14:paraId="52CA397F" w14:textId="5CCC70B3"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team composition</w:t>
      </w:r>
    </w:p>
    <w:p w14:paraId="330CB0C1" w14:textId="2C538B0D"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engagement with UO students, staff, faculty</w:t>
      </w:r>
    </w:p>
    <w:p w14:paraId="08E59A02" w14:textId="1CC45868"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engagement with communities external to UO</w:t>
      </w:r>
    </w:p>
    <w:p w14:paraId="6B51F38C" w14:textId="156AA272" w:rsidR="003E51FD" w:rsidRPr="00962F38" w:rsidRDefault="003E51FD" w:rsidP="002E264F">
      <w:pPr>
        <w:pStyle w:val="ListParagraph"/>
        <w:numPr>
          <w:ilvl w:val="0"/>
          <w:numId w:val="18"/>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and more as defined by the faculty applicant</w:t>
      </w:r>
    </w:p>
    <w:p w14:paraId="41F9443C" w14:textId="77777777" w:rsidR="003E51FD" w:rsidRPr="00962F38" w:rsidRDefault="003E51FD" w:rsidP="003E51FD">
      <w:pPr>
        <w:rPr>
          <w:rFonts w:ascii="Times New Roman" w:hAnsi="Times New Roman" w:cs="Times New Roman"/>
          <w:color w:val="0070C0"/>
          <w:sz w:val="22"/>
          <w:szCs w:val="22"/>
        </w:rPr>
      </w:pPr>
    </w:p>
    <w:p w14:paraId="12BB8DBD"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The following examples illustrate potential ways that research projects could advance diversity, equity, and inclusion:</w:t>
      </w:r>
    </w:p>
    <w:p w14:paraId="40393A44" w14:textId="77777777" w:rsidR="003E51FD" w:rsidRPr="00962F38" w:rsidRDefault="003E51FD" w:rsidP="003E51FD">
      <w:pPr>
        <w:rPr>
          <w:rFonts w:ascii="Times New Roman" w:hAnsi="Times New Roman" w:cs="Times New Roman"/>
          <w:color w:val="0070C0"/>
          <w:sz w:val="22"/>
          <w:szCs w:val="22"/>
        </w:rPr>
      </w:pPr>
    </w:p>
    <w:p w14:paraId="6E7D1BCA" w14:textId="5C9F6B0A" w:rsidR="003E51FD" w:rsidRPr="00962F38" w:rsidRDefault="003E51FD" w:rsidP="002E264F">
      <w:pPr>
        <w:pStyle w:val="ListParagraph"/>
        <w:numPr>
          <w:ilvl w:val="0"/>
          <w:numId w:val="20"/>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A history faculty’s research topic examines the U.S. federal policies that led to racial discrimination in lending during the twentieth century. </w:t>
      </w:r>
    </w:p>
    <w:p w14:paraId="50A01376" w14:textId="0FC16E6D" w:rsidR="003E51FD" w:rsidRPr="00962F38" w:rsidRDefault="003E51FD" w:rsidP="002E264F">
      <w:pPr>
        <w:pStyle w:val="ListParagraph"/>
        <w:numPr>
          <w:ilvl w:val="0"/>
          <w:numId w:val="20"/>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A mathematics faculty plans to support a graduate student from a population underrepresented in STEM to work on big data analysis and will mentor them to give a presentation at a conference. </w:t>
      </w:r>
    </w:p>
    <w:p w14:paraId="2817721B" w14:textId="654FD4A1" w:rsidR="003E51FD" w:rsidRPr="00962F38" w:rsidRDefault="003E51FD" w:rsidP="002E264F">
      <w:pPr>
        <w:pStyle w:val="ListParagraph"/>
        <w:numPr>
          <w:ilvl w:val="0"/>
          <w:numId w:val="20"/>
        </w:numPr>
        <w:rPr>
          <w:rFonts w:ascii="Times New Roman" w:hAnsi="Times New Roman" w:cs="Times New Roman"/>
          <w:color w:val="0070C0"/>
          <w:sz w:val="22"/>
          <w:szCs w:val="22"/>
        </w:rPr>
      </w:pPr>
      <w:r w:rsidRPr="00962F38">
        <w:rPr>
          <w:rFonts w:ascii="Times New Roman" w:hAnsi="Times New Roman" w:cs="Times New Roman"/>
          <w:color w:val="0070C0"/>
          <w:sz w:val="22"/>
          <w:szCs w:val="22"/>
        </w:rPr>
        <w:t>A computer science faculty plans to present her research on a new programming language for robotics at the local science summer camp for girls.</w:t>
      </w:r>
    </w:p>
    <w:p w14:paraId="2681404A" w14:textId="77777777" w:rsidR="003E51FD" w:rsidRPr="00962F38" w:rsidRDefault="003E51FD" w:rsidP="003E51FD">
      <w:pPr>
        <w:rPr>
          <w:rFonts w:ascii="Times New Roman" w:hAnsi="Times New Roman" w:cs="Times New Roman"/>
          <w:color w:val="0070C0"/>
          <w:sz w:val="22"/>
          <w:szCs w:val="22"/>
        </w:rPr>
      </w:pPr>
    </w:p>
    <w:p w14:paraId="478C1F7D"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We recognize that faculty from different disciplines may or may not have engaged directly in this type of work in the past.  Prior engagement or success in achieving these goals is not required to be competitive for this program. If proposed activities require funding, please either include costs in the project budget or note alternative sources in the application.  </w:t>
      </w:r>
    </w:p>
    <w:p w14:paraId="65A0D89F" w14:textId="77777777" w:rsidR="003E51FD" w:rsidRPr="00962F38" w:rsidRDefault="003E51FD" w:rsidP="003E51FD">
      <w:pPr>
        <w:rPr>
          <w:rFonts w:ascii="Times New Roman" w:hAnsi="Times New Roman" w:cs="Times New Roman"/>
          <w:color w:val="0070C0"/>
          <w:sz w:val="22"/>
          <w:szCs w:val="22"/>
        </w:rPr>
      </w:pPr>
    </w:p>
    <w:p w14:paraId="219737EB" w14:textId="77777777" w:rsidR="003E51FD" w:rsidRPr="00962F38" w:rsidRDefault="003E51FD" w:rsidP="003E51FD">
      <w:pPr>
        <w:rPr>
          <w:rFonts w:ascii="Times New Roman" w:hAnsi="Times New Roman" w:cs="Times New Roman"/>
          <w:sz w:val="22"/>
          <w:szCs w:val="22"/>
        </w:rPr>
      </w:pPr>
    </w:p>
    <w:p w14:paraId="4148F4E8" w14:textId="77777777" w:rsidR="003E51FD" w:rsidRPr="00962F38" w:rsidRDefault="003E51FD" w:rsidP="003E51FD">
      <w:pPr>
        <w:rPr>
          <w:rFonts w:ascii="Times New Roman" w:hAnsi="Times New Roman" w:cs="Times New Roman"/>
          <w:sz w:val="22"/>
          <w:szCs w:val="22"/>
        </w:rPr>
      </w:pPr>
    </w:p>
    <w:p w14:paraId="26E84D83" w14:textId="77777777" w:rsidR="003E51FD" w:rsidRPr="00962F38" w:rsidRDefault="003E51FD" w:rsidP="003E51FD">
      <w:pPr>
        <w:rPr>
          <w:rFonts w:ascii="Times New Roman" w:hAnsi="Times New Roman" w:cs="Times New Roman"/>
          <w:sz w:val="22"/>
          <w:szCs w:val="22"/>
        </w:rPr>
      </w:pPr>
    </w:p>
    <w:p w14:paraId="38F25D47" w14:textId="77777777" w:rsidR="003E51FD" w:rsidRPr="00962F38" w:rsidRDefault="003E51FD" w:rsidP="003E51FD">
      <w:pPr>
        <w:rPr>
          <w:rFonts w:ascii="Times New Roman" w:hAnsi="Times New Roman" w:cs="Times New Roman"/>
          <w:sz w:val="22"/>
          <w:szCs w:val="22"/>
        </w:rPr>
      </w:pPr>
    </w:p>
    <w:p w14:paraId="44F13998" w14:textId="77777777" w:rsidR="003E51FD" w:rsidRPr="00962F38" w:rsidRDefault="003E51FD" w:rsidP="003E51FD">
      <w:pPr>
        <w:rPr>
          <w:rFonts w:ascii="Times New Roman" w:hAnsi="Times New Roman" w:cs="Times New Roman"/>
          <w:sz w:val="22"/>
          <w:szCs w:val="22"/>
        </w:rPr>
      </w:pPr>
    </w:p>
    <w:p w14:paraId="2775B59A" w14:textId="77777777" w:rsidR="002E264F" w:rsidRPr="00962F38" w:rsidRDefault="002E264F">
      <w:pPr>
        <w:rPr>
          <w:rFonts w:ascii="Times New Roman" w:hAnsi="Times New Roman" w:cs="Times New Roman"/>
          <w:sz w:val="22"/>
          <w:szCs w:val="22"/>
        </w:rPr>
      </w:pPr>
      <w:r w:rsidRPr="00962F38">
        <w:rPr>
          <w:rFonts w:ascii="Times New Roman" w:hAnsi="Times New Roman" w:cs="Times New Roman"/>
          <w:sz w:val="22"/>
          <w:szCs w:val="22"/>
        </w:rPr>
        <w:br w:type="page"/>
      </w:r>
    </w:p>
    <w:p w14:paraId="66A34046" w14:textId="27E56C3A" w:rsidR="003E51FD" w:rsidRPr="00962F38" w:rsidRDefault="003E51FD" w:rsidP="002E264F">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Curriculum Vitae</w:t>
      </w:r>
    </w:p>
    <w:p w14:paraId="1FE5A894" w14:textId="77777777" w:rsidR="003E51FD" w:rsidRPr="00962F38" w:rsidRDefault="003E51FD" w:rsidP="002E264F">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(2-page limit)</w:t>
      </w:r>
    </w:p>
    <w:p w14:paraId="488105DD"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       </w:t>
      </w:r>
    </w:p>
    <w:p w14:paraId="18CACFCC"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Please include 2-page curriculum vitae or </w:t>
      </w:r>
      <w:proofErr w:type="spellStart"/>
      <w:r w:rsidRPr="00962F38">
        <w:rPr>
          <w:rFonts w:ascii="Times New Roman" w:hAnsi="Times New Roman" w:cs="Times New Roman"/>
          <w:color w:val="0070C0"/>
          <w:sz w:val="22"/>
          <w:szCs w:val="22"/>
        </w:rPr>
        <w:t>biosketch</w:t>
      </w:r>
      <w:proofErr w:type="spellEnd"/>
      <w:r w:rsidRPr="00962F38">
        <w:rPr>
          <w:rFonts w:ascii="Times New Roman" w:hAnsi="Times New Roman" w:cs="Times New Roman"/>
          <w:color w:val="0070C0"/>
          <w:sz w:val="22"/>
          <w:szCs w:val="22"/>
        </w:rPr>
        <w:t xml:space="preserve"> that contains information most appropriate for the review of the research project you are proposing.  The following format is recommended, but not mandatory.</w:t>
      </w:r>
    </w:p>
    <w:p w14:paraId="379276CA" w14:textId="77777777" w:rsidR="003E51FD" w:rsidRPr="00962F38" w:rsidRDefault="003E51FD" w:rsidP="003E51FD">
      <w:pPr>
        <w:rPr>
          <w:rFonts w:ascii="Times New Roman" w:hAnsi="Times New Roman" w:cs="Times New Roman"/>
          <w:sz w:val="22"/>
          <w:szCs w:val="22"/>
        </w:rPr>
      </w:pPr>
    </w:p>
    <w:p w14:paraId="08E3E746" w14:textId="77777777" w:rsidR="003E51FD" w:rsidRPr="00962F38" w:rsidRDefault="003E51FD" w:rsidP="003E51FD">
      <w:pPr>
        <w:rPr>
          <w:rFonts w:ascii="Times New Roman" w:hAnsi="Times New Roman" w:cs="Times New Roman"/>
          <w:sz w:val="22"/>
          <w:szCs w:val="22"/>
        </w:rPr>
      </w:pPr>
    </w:p>
    <w:p w14:paraId="753B5D06"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Name &amp; Title</w:t>
      </w:r>
      <w:r w:rsidRPr="00962F38">
        <w:rPr>
          <w:rFonts w:ascii="Times New Roman" w:hAnsi="Times New Roman" w:cs="Times New Roman"/>
          <w:b/>
          <w:bCs/>
          <w:sz w:val="22"/>
          <w:szCs w:val="22"/>
        </w:rPr>
        <w:tab/>
      </w:r>
      <w:r w:rsidRPr="00962F38">
        <w:rPr>
          <w:rFonts w:ascii="Times New Roman" w:hAnsi="Times New Roman" w:cs="Times New Roman"/>
          <w:b/>
          <w:bCs/>
          <w:sz w:val="22"/>
          <w:szCs w:val="22"/>
        </w:rPr>
        <w:tab/>
      </w:r>
      <w:r w:rsidRPr="00962F38">
        <w:rPr>
          <w:rFonts w:ascii="Times New Roman" w:hAnsi="Times New Roman" w:cs="Times New Roman"/>
          <w:b/>
          <w:bCs/>
          <w:sz w:val="22"/>
          <w:szCs w:val="22"/>
        </w:rPr>
        <w:tab/>
      </w:r>
      <w:r w:rsidRPr="00962F38">
        <w:rPr>
          <w:rFonts w:ascii="Times New Roman" w:hAnsi="Times New Roman" w:cs="Times New Roman"/>
          <w:b/>
          <w:bCs/>
          <w:sz w:val="22"/>
          <w:szCs w:val="22"/>
        </w:rPr>
        <w:tab/>
      </w:r>
      <w:r w:rsidRPr="00962F38">
        <w:rPr>
          <w:rFonts w:ascii="Times New Roman" w:hAnsi="Times New Roman" w:cs="Times New Roman"/>
          <w:b/>
          <w:bCs/>
          <w:sz w:val="22"/>
          <w:szCs w:val="22"/>
        </w:rPr>
        <w:tab/>
      </w:r>
    </w:p>
    <w:p w14:paraId="016CA319" w14:textId="77777777" w:rsidR="003E51FD" w:rsidRPr="00962F38" w:rsidRDefault="003E51FD" w:rsidP="003E51FD">
      <w:pPr>
        <w:rPr>
          <w:rFonts w:ascii="Times New Roman" w:hAnsi="Times New Roman" w:cs="Times New Roman"/>
          <w:sz w:val="22"/>
          <w:szCs w:val="22"/>
        </w:rPr>
      </w:pPr>
    </w:p>
    <w:p w14:paraId="3FB9A98F"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Education</w:t>
      </w:r>
    </w:p>
    <w:p w14:paraId="50AAA49F" w14:textId="77777777" w:rsidR="003E51FD" w:rsidRPr="00962F38" w:rsidRDefault="003E51FD" w:rsidP="003E51FD">
      <w:pPr>
        <w:rPr>
          <w:rFonts w:ascii="Times New Roman" w:hAnsi="Times New Roman" w:cs="Times New Roman"/>
          <w:sz w:val="22"/>
          <w:szCs w:val="22"/>
        </w:rPr>
      </w:pPr>
    </w:p>
    <w:p w14:paraId="3D7A4C9E"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Current and Past Positions</w:t>
      </w:r>
    </w:p>
    <w:p w14:paraId="17DA0F9C" w14:textId="77777777" w:rsidR="003E51FD" w:rsidRPr="00962F38" w:rsidRDefault="003E51FD" w:rsidP="003E51FD">
      <w:pPr>
        <w:rPr>
          <w:rFonts w:ascii="Times New Roman" w:hAnsi="Times New Roman" w:cs="Times New Roman"/>
          <w:sz w:val="22"/>
          <w:szCs w:val="22"/>
        </w:rPr>
      </w:pPr>
    </w:p>
    <w:p w14:paraId="23958EB8"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Awards &amp; Honors</w:t>
      </w:r>
    </w:p>
    <w:p w14:paraId="3B90E16A" w14:textId="77777777" w:rsidR="003E51FD" w:rsidRPr="00962F38" w:rsidRDefault="003E51FD" w:rsidP="003E51FD">
      <w:pPr>
        <w:rPr>
          <w:rFonts w:ascii="Times New Roman" w:hAnsi="Times New Roman" w:cs="Times New Roman"/>
          <w:sz w:val="22"/>
          <w:szCs w:val="22"/>
        </w:rPr>
      </w:pPr>
    </w:p>
    <w:p w14:paraId="40247EAB"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Publications and Presentations</w:t>
      </w:r>
    </w:p>
    <w:p w14:paraId="531C33D2" w14:textId="77777777" w:rsidR="003E51FD" w:rsidRPr="00962F38" w:rsidRDefault="003E51FD" w:rsidP="003E51FD">
      <w:pPr>
        <w:rPr>
          <w:rFonts w:ascii="Times New Roman" w:hAnsi="Times New Roman" w:cs="Times New Roman"/>
          <w:sz w:val="22"/>
          <w:szCs w:val="22"/>
        </w:rPr>
      </w:pPr>
    </w:p>
    <w:p w14:paraId="7BFCE6FD"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Other Relevant Activities and Accomplishments</w:t>
      </w:r>
    </w:p>
    <w:p w14:paraId="303660BC" w14:textId="77777777" w:rsidR="003E51FD" w:rsidRPr="00962F38" w:rsidRDefault="003E51FD" w:rsidP="003E51FD">
      <w:pPr>
        <w:rPr>
          <w:rFonts w:ascii="Times New Roman" w:hAnsi="Times New Roman" w:cs="Times New Roman"/>
          <w:sz w:val="22"/>
          <w:szCs w:val="22"/>
        </w:rPr>
      </w:pPr>
    </w:p>
    <w:p w14:paraId="3129EAA2" w14:textId="77777777" w:rsidR="003E51FD" w:rsidRPr="00962F38" w:rsidRDefault="003E51FD" w:rsidP="003E51FD">
      <w:pPr>
        <w:rPr>
          <w:rFonts w:ascii="Times New Roman" w:hAnsi="Times New Roman" w:cs="Times New Roman"/>
          <w:sz w:val="22"/>
          <w:szCs w:val="22"/>
        </w:rPr>
      </w:pPr>
    </w:p>
    <w:p w14:paraId="301B16A1" w14:textId="77777777" w:rsidR="003E51FD" w:rsidRPr="00962F38" w:rsidRDefault="003E51FD" w:rsidP="003E51FD">
      <w:pPr>
        <w:rPr>
          <w:rFonts w:ascii="Times New Roman" w:hAnsi="Times New Roman" w:cs="Times New Roman"/>
          <w:sz w:val="22"/>
          <w:szCs w:val="22"/>
        </w:rPr>
      </w:pPr>
    </w:p>
    <w:p w14:paraId="1A3FE6CC" w14:textId="77777777" w:rsidR="003E51FD" w:rsidRPr="00962F38" w:rsidRDefault="003E51FD" w:rsidP="003E51FD">
      <w:pPr>
        <w:rPr>
          <w:rFonts w:ascii="Times New Roman" w:hAnsi="Times New Roman" w:cs="Times New Roman"/>
          <w:sz w:val="22"/>
          <w:szCs w:val="22"/>
        </w:rPr>
      </w:pPr>
    </w:p>
    <w:p w14:paraId="2085DE74" w14:textId="77777777" w:rsidR="003E51FD" w:rsidRPr="00962F38" w:rsidRDefault="003E51FD" w:rsidP="003E51FD">
      <w:pPr>
        <w:rPr>
          <w:rFonts w:ascii="Times New Roman" w:hAnsi="Times New Roman" w:cs="Times New Roman"/>
          <w:sz w:val="22"/>
          <w:szCs w:val="22"/>
        </w:rPr>
      </w:pPr>
    </w:p>
    <w:p w14:paraId="4AB3C069" w14:textId="77777777" w:rsidR="003E51FD" w:rsidRPr="00962F38" w:rsidRDefault="003E51FD" w:rsidP="003E51FD">
      <w:pPr>
        <w:rPr>
          <w:rFonts w:ascii="Times New Roman" w:hAnsi="Times New Roman" w:cs="Times New Roman"/>
          <w:sz w:val="22"/>
          <w:szCs w:val="22"/>
        </w:rPr>
      </w:pPr>
    </w:p>
    <w:p w14:paraId="6CE965CA" w14:textId="77777777" w:rsidR="003E51FD" w:rsidRPr="00962F38" w:rsidRDefault="003E51FD" w:rsidP="003E51FD">
      <w:pPr>
        <w:rPr>
          <w:rFonts w:ascii="Times New Roman" w:hAnsi="Times New Roman" w:cs="Times New Roman"/>
          <w:sz w:val="22"/>
          <w:szCs w:val="22"/>
        </w:rPr>
      </w:pPr>
    </w:p>
    <w:p w14:paraId="50F2FAEE" w14:textId="77777777" w:rsidR="003E51FD" w:rsidRPr="00962F38" w:rsidRDefault="003E51FD" w:rsidP="003E51FD">
      <w:pPr>
        <w:rPr>
          <w:rFonts w:ascii="Times New Roman" w:hAnsi="Times New Roman" w:cs="Times New Roman"/>
          <w:sz w:val="22"/>
          <w:szCs w:val="22"/>
        </w:rPr>
      </w:pPr>
    </w:p>
    <w:p w14:paraId="38753213" w14:textId="77777777" w:rsidR="002E264F" w:rsidRPr="00962F38" w:rsidRDefault="002E264F">
      <w:pPr>
        <w:rPr>
          <w:rFonts w:ascii="Times New Roman" w:hAnsi="Times New Roman" w:cs="Times New Roman"/>
          <w:sz w:val="22"/>
          <w:szCs w:val="22"/>
        </w:rPr>
      </w:pPr>
      <w:r w:rsidRPr="00962F38">
        <w:rPr>
          <w:rFonts w:ascii="Times New Roman" w:hAnsi="Times New Roman" w:cs="Times New Roman"/>
          <w:sz w:val="22"/>
          <w:szCs w:val="22"/>
        </w:rPr>
        <w:br w:type="page"/>
      </w:r>
    </w:p>
    <w:p w14:paraId="2A2C0B46" w14:textId="030EC751" w:rsidR="003E51FD" w:rsidRPr="00962F38" w:rsidRDefault="003E51FD" w:rsidP="002E264F">
      <w:pPr>
        <w:jc w:val="center"/>
        <w:rPr>
          <w:rFonts w:ascii="Times New Roman" w:hAnsi="Times New Roman" w:cs="Times New Roman"/>
          <w:b/>
          <w:bCs/>
          <w:sz w:val="22"/>
          <w:szCs w:val="22"/>
        </w:rPr>
      </w:pPr>
      <w:r w:rsidRPr="00962F38">
        <w:rPr>
          <w:rFonts w:ascii="Times New Roman" w:hAnsi="Times New Roman" w:cs="Times New Roman"/>
          <w:b/>
          <w:bCs/>
          <w:sz w:val="22"/>
          <w:szCs w:val="22"/>
        </w:rPr>
        <w:lastRenderedPageBreak/>
        <w:t>Budget Justification</w:t>
      </w:r>
    </w:p>
    <w:p w14:paraId="76B941A9" w14:textId="77777777" w:rsidR="003E51FD" w:rsidRPr="00962F38" w:rsidRDefault="003E51FD" w:rsidP="002E264F">
      <w:pPr>
        <w:jc w:val="center"/>
        <w:rPr>
          <w:rFonts w:ascii="Times New Roman" w:hAnsi="Times New Roman" w:cs="Times New Roman"/>
          <w:color w:val="0070C0"/>
          <w:sz w:val="22"/>
          <w:szCs w:val="22"/>
        </w:rPr>
      </w:pPr>
      <w:r w:rsidRPr="00962F38">
        <w:rPr>
          <w:rFonts w:ascii="Times New Roman" w:hAnsi="Times New Roman" w:cs="Times New Roman"/>
          <w:color w:val="0070C0"/>
          <w:sz w:val="22"/>
          <w:szCs w:val="22"/>
        </w:rPr>
        <w:t>(1-page limit)</w:t>
      </w:r>
    </w:p>
    <w:p w14:paraId="4D8FB2A2" w14:textId="77777777" w:rsidR="00E855B7" w:rsidRDefault="00E855B7" w:rsidP="003E51FD">
      <w:pPr>
        <w:rPr>
          <w:rFonts w:ascii="Times New Roman" w:hAnsi="Times New Roman" w:cs="Times New Roman"/>
          <w:sz w:val="22"/>
          <w:szCs w:val="22"/>
        </w:rPr>
      </w:pPr>
    </w:p>
    <w:p w14:paraId="3C18EA4E" w14:textId="16B58A84" w:rsidR="003E51FD" w:rsidRDefault="00E855B7" w:rsidP="003E51FD">
      <w:pPr>
        <w:rPr>
          <w:rFonts w:ascii="Times New Roman" w:hAnsi="Times New Roman" w:cs="Times New Roman"/>
          <w:sz w:val="22"/>
          <w:szCs w:val="22"/>
        </w:rPr>
      </w:pPr>
      <w:r w:rsidRPr="000A7E33">
        <w:rPr>
          <w:rFonts w:ascii="Times New Roman" w:hAnsi="Times New Roman" w:cs="Times New Roman"/>
          <w:color w:val="0070C0"/>
          <w:sz w:val="22"/>
          <w:szCs w:val="22"/>
        </w:rPr>
        <w:t>Please justify the use of money and how it will make a difference to this project.</w:t>
      </w:r>
      <w:r w:rsidRPr="00E855B7">
        <w:rPr>
          <w:rFonts w:ascii="Times New Roman" w:hAnsi="Times New Roman" w:cs="Times New Roman"/>
          <w:color w:val="0070C0"/>
          <w:sz w:val="22"/>
          <w:szCs w:val="22"/>
        </w:rPr>
        <w:t xml:space="preserve"> </w:t>
      </w:r>
    </w:p>
    <w:p w14:paraId="1DB5FF91" w14:textId="77777777" w:rsidR="00E855B7" w:rsidRPr="00962F38" w:rsidRDefault="00E855B7" w:rsidP="003E51FD">
      <w:pPr>
        <w:rPr>
          <w:rFonts w:ascii="Times New Roman" w:hAnsi="Times New Roman" w:cs="Times New Roman"/>
          <w:sz w:val="22"/>
          <w:szCs w:val="22"/>
        </w:rPr>
      </w:pPr>
    </w:p>
    <w:p w14:paraId="22E17A32"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Personnel: $</w:t>
      </w:r>
      <w:proofErr w:type="gramStart"/>
      <w:r w:rsidRPr="00962F38">
        <w:rPr>
          <w:rFonts w:ascii="Times New Roman" w:hAnsi="Times New Roman" w:cs="Times New Roman"/>
          <w:b/>
          <w:bCs/>
          <w:sz w:val="22"/>
          <w:szCs w:val="22"/>
        </w:rPr>
        <w:t>X,XXX</w:t>
      </w:r>
      <w:proofErr w:type="gramEnd"/>
    </w:p>
    <w:p w14:paraId="3F198B0F" w14:textId="2CD12E50" w:rsidR="003E51FD" w:rsidRPr="00962F38" w:rsidRDefault="003E51FD" w:rsidP="00A7CB01">
      <w:pPr>
        <w:rPr>
          <w:rFonts w:ascii="Times New Roman" w:hAnsi="Times New Roman" w:cs="Times New Roman"/>
          <w:sz w:val="22"/>
          <w:szCs w:val="22"/>
        </w:rPr>
      </w:pPr>
      <w:r w:rsidRPr="00A7CB01">
        <w:rPr>
          <w:rFonts w:ascii="Times New Roman" w:hAnsi="Times New Roman" w:cs="Times New Roman"/>
          <w:color w:val="0070C0"/>
          <w:sz w:val="22"/>
          <w:szCs w:val="22"/>
        </w:rPr>
        <w:t xml:space="preserve">The names of the PI(s), faculty, and other personnel for which funding is requested. If </w:t>
      </w:r>
      <w:r w:rsidR="00521318" w:rsidRPr="00A7CB01">
        <w:rPr>
          <w:rFonts w:ascii="Times New Roman" w:hAnsi="Times New Roman" w:cs="Times New Roman"/>
          <w:color w:val="0070C0"/>
          <w:sz w:val="22"/>
          <w:szCs w:val="22"/>
        </w:rPr>
        <w:t xml:space="preserve">the PI </w:t>
      </w:r>
      <w:r w:rsidRPr="00A7CB01">
        <w:rPr>
          <w:rFonts w:ascii="Times New Roman" w:hAnsi="Times New Roman" w:cs="Times New Roman"/>
          <w:color w:val="0070C0"/>
          <w:sz w:val="22"/>
          <w:szCs w:val="22"/>
        </w:rPr>
        <w:t>request</w:t>
      </w:r>
      <w:r w:rsidR="00521318" w:rsidRPr="00A7CB01">
        <w:rPr>
          <w:rFonts w:ascii="Times New Roman" w:hAnsi="Times New Roman" w:cs="Times New Roman"/>
          <w:color w:val="0070C0"/>
          <w:sz w:val="22"/>
          <w:szCs w:val="22"/>
        </w:rPr>
        <w:t>s</w:t>
      </w:r>
      <w:r w:rsidRPr="00A7CB01">
        <w:rPr>
          <w:rFonts w:ascii="Times New Roman" w:hAnsi="Times New Roman" w:cs="Times New Roman"/>
          <w:color w:val="0070C0"/>
          <w:sz w:val="22"/>
          <w:szCs w:val="22"/>
        </w:rPr>
        <w:t xml:space="preserve"> summer stipend</w:t>
      </w:r>
      <w:r w:rsidR="00521318" w:rsidRPr="00A7CB01">
        <w:rPr>
          <w:rFonts w:ascii="Times New Roman" w:hAnsi="Times New Roman" w:cs="Times New Roman"/>
          <w:color w:val="0070C0"/>
          <w:sz w:val="22"/>
          <w:szCs w:val="22"/>
        </w:rPr>
        <w:t xml:space="preserve"> support</w:t>
      </w:r>
      <w:r w:rsidRPr="00A7CB01">
        <w:rPr>
          <w:rFonts w:ascii="Times New Roman" w:hAnsi="Times New Roman" w:cs="Times New Roman"/>
          <w:color w:val="0070C0"/>
          <w:sz w:val="22"/>
          <w:szCs w:val="22"/>
        </w:rPr>
        <w:t xml:space="preserve">, note </w:t>
      </w:r>
      <w:r w:rsidR="00521318" w:rsidRPr="00A7CB01">
        <w:rPr>
          <w:rFonts w:ascii="Times New Roman" w:hAnsi="Times New Roman" w:cs="Times New Roman"/>
          <w:color w:val="0070C0"/>
          <w:sz w:val="22"/>
          <w:szCs w:val="22"/>
        </w:rPr>
        <w:t xml:space="preserve">that </w:t>
      </w:r>
      <w:r w:rsidRPr="00A7CB01">
        <w:rPr>
          <w:rFonts w:ascii="Times New Roman" w:hAnsi="Times New Roman" w:cs="Times New Roman"/>
          <w:color w:val="0070C0"/>
          <w:sz w:val="22"/>
          <w:szCs w:val="22"/>
        </w:rPr>
        <w:t>Other Payroll Expenses</w:t>
      </w:r>
      <w:r w:rsidR="00521318" w:rsidRPr="00A7CB01">
        <w:rPr>
          <w:rFonts w:ascii="Times New Roman" w:hAnsi="Times New Roman" w:cs="Times New Roman"/>
          <w:color w:val="0070C0"/>
          <w:sz w:val="22"/>
          <w:szCs w:val="22"/>
        </w:rPr>
        <w:t xml:space="preserve"> will be deducted from the stipend total</w:t>
      </w:r>
      <w:r w:rsidRPr="00A7CB01">
        <w:rPr>
          <w:rFonts w:ascii="Times New Roman" w:hAnsi="Times New Roman" w:cs="Times New Roman"/>
          <w:color w:val="0070C0"/>
          <w:sz w:val="22"/>
          <w:szCs w:val="22"/>
        </w:rPr>
        <w:t xml:space="preserve">. </w:t>
      </w:r>
      <w:r w:rsidR="005C1A94" w:rsidRPr="00A7CB01">
        <w:rPr>
          <w:rFonts w:ascii="Times New Roman" w:hAnsi="Times New Roman" w:cs="Times New Roman"/>
          <w:color w:val="0070C0"/>
          <w:sz w:val="22"/>
          <w:szCs w:val="22"/>
        </w:rPr>
        <w:t>The total maximum request amount for summer stipend and OPE is $7,000</w:t>
      </w:r>
      <w:r w:rsidR="005C1A94" w:rsidRPr="002502E7">
        <w:rPr>
          <w:rFonts w:ascii="Times New Roman" w:hAnsi="Times New Roman" w:cs="Times New Roman"/>
          <w:color w:val="0070C0"/>
          <w:sz w:val="22"/>
          <w:szCs w:val="22"/>
        </w:rPr>
        <w:t>.</w:t>
      </w:r>
      <w:r w:rsidR="00521318" w:rsidRPr="002502E7">
        <w:rPr>
          <w:rFonts w:ascii="Times New Roman" w:hAnsi="Times New Roman" w:cs="Times New Roman"/>
          <w:color w:val="0070C0"/>
          <w:sz w:val="22"/>
          <w:szCs w:val="22"/>
        </w:rPr>
        <w:t xml:space="preserve"> </w:t>
      </w:r>
      <w:r w:rsidR="002502E7" w:rsidRPr="002502E7">
        <w:rPr>
          <w:rStyle w:val="normaltextrun"/>
          <w:rFonts w:ascii="Times New Roman" w:hAnsi="Times New Roman" w:cs="Times New Roman"/>
          <w:color w:val="0070C0"/>
          <w:sz w:val="22"/>
          <w:szCs w:val="22"/>
          <w:shd w:val="clear" w:color="auto" w:fill="FFFFFF"/>
        </w:rPr>
        <w:t>The maximum request for a summer stipend is $7,000. If you would like funds in addition to the full summer stipend, you may request up to an additional $3,000, with preference given to applicants who use this to support opportunities for student engagement in research.</w:t>
      </w:r>
      <w:r w:rsidR="002502E7" w:rsidRPr="002502E7">
        <w:rPr>
          <w:rStyle w:val="eop"/>
          <w:rFonts w:ascii="Times New Roman" w:hAnsi="Times New Roman" w:cs="Times New Roman"/>
          <w:color w:val="0070C0"/>
          <w:sz w:val="22"/>
          <w:szCs w:val="22"/>
        </w:rPr>
        <w:t> </w:t>
      </w:r>
    </w:p>
    <w:p w14:paraId="51F88F72" w14:textId="77777777" w:rsidR="003E51FD" w:rsidRPr="00962F38" w:rsidRDefault="003E51FD" w:rsidP="003E51FD">
      <w:pPr>
        <w:rPr>
          <w:rFonts w:ascii="Times New Roman" w:hAnsi="Times New Roman" w:cs="Times New Roman"/>
          <w:sz w:val="22"/>
          <w:szCs w:val="22"/>
        </w:rPr>
      </w:pPr>
    </w:p>
    <w:p w14:paraId="47A3EFD1"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Fringe Benefits: $</w:t>
      </w:r>
      <w:proofErr w:type="gramStart"/>
      <w:r w:rsidRPr="00962F38">
        <w:rPr>
          <w:rFonts w:ascii="Times New Roman" w:hAnsi="Times New Roman" w:cs="Times New Roman"/>
          <w:b/>
          <w:bCs/>
          <w:sz w:val="22"/>
          <w:szCs w:val="22"/>
        </w:rPr>
        <w:t>X,XXX</w:t>
      </w:r>
      <w:proofErr w:type="gramEnd"/>
    </w:p>
    <w:p w14:paraId="74E418F2" w14:textId="03897115" w:rsidR="005C1A94" w:rsidRPr="00962F38" w:rsidRDefault="003E51FD" w:rsidP="005C1A94">
      <w:pPr>
        <w:rPr>
          <w:rFonts w:ascii="Times New Roman" w:hAnsi="Times New Roman" w:cs="Times New Roman"/>
          <w:sz w:val="22"/>
          <w:szCs w:val="22"/>
        </w:rPr>
      </w:pPr>
      <w:r w:rsidRPr="00962F38">
        <w:rPr>
          <w:rFonts w:ascii="Times New Roman" w:hAnsi="Times New Roman" w:cs="Times New Roman"/>
          <w:color w:val="0070C0"/>
          <w:sz w:val="22"/>
          <w:szCs w:val="22"/>
        </w:rPr>
        <w:t xml:space="preserve">Include the appropriate Other Payroll Expenses (OPE) rate for the class of personnel listed in the line-item budget. </w:t>
      </w:r>
      <w:r w:rsidR="005C1A94">
        <w:rPr>
          <w:rFonts w:ascii="Times New Roman" w:hAnsi="Times New Roman" w:cs="Times New Roman"/>
          <w:color w:val="0070C0"/>
          <w:sz w:val="22"/>
          <w:szCs w:val="22"/>
        </w:rPr>
        <w:t>Your</w:t>
      </w:r>
      <w:r w:rsidR="005C1A94" w:rsidRPr="00D2186B">
        <w:rPr>
          <w:rFonts w:ascii="Times New Roman" w:hAnsi="Times New Roman" w:cs="Times New Roman"/>
          <w:color w:val="0070C0"/>
          <w:sz w:val="22"/>
          <w:szCs w:val="22"/>
        </w:rPr>
        <w:t xml:space="preserve"> unit must calculate the expected OPE and reduce the stipend award accordingly.  </w:t>
      </w:r>
    </w:p>
    <w:p w14:paraId="6D9DEF3A" w14:textId="77777777" w:rsidR="005C1A94" w:rsidRPr="00962F38" w:rsidRDefault="005C1A94" w:rsidP="005C1A94">
      <w:pPr>
        <w:rPr>
          <w:rFonts w:ascii="Times New Roman" w:hAnsi="Times New Roman" w:cs="Times New Roman"/>
          <w:sz w:val="22"/>
          <w:szCs w:val="22"/>
        </w:rPr>
      </w:pPr>
    </w:p>
    <w:p w14:paraId="21AB23B9" w14:textId="77777777" w:rsidR="003E51FD" w:rsidRPr="00962F38" w:rsidRDefault="003E51FD" w:rsidP="003E51FD">
      <w:pPr>
        <w:rPr>
          <w:rFonts w:ascii="Times New Roman" w:hAnsi="Times New Roman" w:cs="Times New Roman"/>
          <w:b/>
          <w:bCs/>
          <w:color w:val="000000" w:themeColor="text1"/>
          <w:sz w:val="22"/>
          <w:szCs w:val="22"/>
        </w:rPr>
      </w:pPr>
      <w:r w:rsidRPr="00962F38">
        <w:rPr>
          <w:rFonts w:ascii="Times New Roman" w:hAnsi="Times New Roman" w:cs="Times New Roman"/>
          <w:b/>
          <w:bCs/>
          <w:color w:val="000000" w:themeColor="text1"/>
          <w:sz w:val="22"/>
          <w:szCs w:val="22"/>
        </w:rPr>
        <w:t>Travel: $</w:t>
      </w:r>
      <w:proofErr w:type="gramStart"/>
      <w:r w:rsidRPr="00962F38">
        <w:rPr>
          <w:rFonts w:ascii="Times New Roman" w:hAnsi="Times New Roman" w:cs="Times New Roman"/>
          <w:b/>
          <w:bCs/>
          <w:color w:val="000000" w:themeColor="text1"/>
          <w:sz w:val="22"/>
          <w:szCs w:val="22"/>
        </w:rPr>
        <w:t>X,XXX</w:t>
      </w:r>
      <w:proofErr w:type="gramEnd"/>
    </w:p>
    <w:p w14:paraId="3D86324B"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Travel activities must be specified, </w:t>
      </w:r>
      <w:proofErr w:type="gramStart"/>
      <w:r w:rsidRPr="00962F38">
        <w:rPr>
          <w:rFonts w:ascii="Times New Roman" w:hAnsi="Times New Roman" w:cs="Times New Roman"/>
          <w:color w:val="0070C0"/>
          <w:sz w:val="22"/>
          <w:szCs w:val="22"/>
        </w:rPr>
        <w:t>itemized</w:t>
      </w:r>
      <w:proofErr w:type="gramEnd"/>
      <w:r w:rsidRPr="00962F38">
        <w:rPr>
          <w:rFonts w:ascii="Times New Roman" w:hAnsi="Times New Roman" w:cs="Times New Roman"/>
          <w:color w:val="0070C0"/>
          <w:sz w:val="22"/>
          <w:szCs w:val="22"/>
        </w:rPr>
        <w:t xml:space="preserve"> and justified by destination and cost. Funds may be requested for field work, attendance at meetings and conferences, and other travel associated with the proposed work, including subsistence. </w:t>
      </w:r>
    </w:p>
    <w:p w14:paraId="60444907" w14:textId="77777777" w:rsidR="003E51FD" w:rsidRPr="00962F38" w:rsidRDefault="003E51FD" w:rsidP="003E51FD">
      <w:pPr>
        <w:rPr>
          <w:rFonts w:ascii="Times New Roman" w:hAnsi="Times New Roman" w:cs="Times New Roman"/>
          <w:sz w:val="22"/>
          <w:szCs w:val="22"/>
        </w:rPr>
      </w:pPr>
    </w:p>
    <w:p w14:paraId="36B26CF5"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Supplies: $</w:t>
      </w:r>
      <w:proofErr w:type="gramStart"/>
      <w:r w:rsidRPr="00962F38">
        <w:rPr>
          <w:rFonts w:ascii="Times New Roman" w:hAnsi="Times New Roman" w:cs="Times New Roman"/>
          <w:b/>
          <w:bCs/>
          <w:sz w:val="22"/>
          <w:szCs w:val="22"/>
        </w:rPr>
        <w:t>X,XXX</w:t>
      </w:r>
      <w:proofErr w:type="gramEnd"/>
    </w:p>
    <w:p w14:paraId="760ABD8E"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When anticipated, the proposal budget justification must indicate the general types of expendable materials and supplies required.</w:t>
      </w:r>
    </w:p>
    <w:p w14:paraId="1516E687" w14:textId="77777777" w:rsidR="003E51FD" w:rsidRPr="00962F38" w:rsidRDefault="003E51FD" w:rsidP="003E51FD">
      <w:pPr>
        <w:rPr>
          <w:rFonts w:ascii="Times New Roman" w:hAnsi="Times New Roman" w:cs="Times New Roman"/>
          <w:b/>
          <w:bCs/>
          <w:sz w:val="22"/>
          <w:szCs w:val="22"/>
        </w:rPr>
      </w:pPr>
    </w:p>
    <w:p w14:paraId="2A9678EC"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Other Direct Costs: $</w:t>
      </w:r>
      <w:proofErr w:type="gramStart"/>
      <w:r w:rsidRPr="00962F38">
        <w:rPr>
          <w:rFonts w:ascii="Times New Roman" w:hAnsi="Times New Roman" w:cs="Times New Roman"/>
          <w:b/>
          <w:bCs/>
          <w:sz w:val="22"/>
          <w:szCs w:val="22"/>
        </w:rPr>
        <w:t>X,XXX</w:t>
      </w:r>
      <w:proofErr w:type="gramEnd"/>
    </w:p>
    <w:p w14:paraId="69A9D232" w14:textId="77777777" w:rsidR="003E51FD" w:rsidRPr="00962F38" w:rsidRDefault="003E51FD" w:rsidP="003E51FD">
      <w:pPr>
        <w:rPr>
          <w:rFonts w:ascii="Times New Roman" w:hAnsi="Times New Roman" w:cs="Times New Roman"/>
          <w:color w:val="0070C0"/>
          <w:sz w:val="22"/>
          <w:szCs w:val="22"/>
        </w:rPr>
      </w:pPr>
      <w:r w:rsidRPr="00962F38">
        <w:rPr>
          <w:rFonts w:ascii="Times New Roman" w:hAnsi="Times New Roman" w:cs="Times New Roman"/>
          <w:color w:val="0070C0"/>
          <w:sz w:val="22"/>
          <w:szCs w:val="22"/>
        </w:rPr>
        <w:t xml:space="preserve">These may </w:t>
      </w:r>
      <w:proofErr w:type="gramStart"/>
      <w:r w:rsidRPr="00962F38">
        <w:rPr>
          <w:rFonts w:ascii="Times New Roman" w:hAnsi="Times New Roman" w:cs="Times New Roman"/>
          <w:color w:val="0070C0"/>
          <w:sz w:val="22"/>
          <w:szCs w:val="22"/>
        </w:rPr>
        <w:t>include:</w:t>
      </w:r>
      <w:proofErr w:type="gramEnd"/>
      <w:r w:rsidRPr="00962F38">
        <w:rPr>
          <w:rFonts w:ascii="Times New Roman" w:hAnsi="Times New Roman" w:cs="Times New Roman"/>
          <w:color w:val="0070C0"/>
          <w:sz w:val="22"/>
          <w:szCs w:val="22"/>
        </w:rPr>
        <w:t xml:space="preserve"> Publication/documentation/dissemination costs, consultant services, computer services, etc.</w:t>
      </w:r>
    </w:p>
    <w:p w14:paraId="32F1A78D" w14:textId="77777777" w:rsidR="003E51FD" w:rsidRPr="00962F38" w:rsidRDefault="003E51FD" w:rsidP="003E51FD">
      <w:pPr>
        <w:rPr>
          <w:rFonts w:ascii="Times New Roman" w:hAnsi="Times New Roman" w:cs="Times New Roman"/>
          <w:b/>
          <w:bCs/>
          <w:sz w:val="22"/>
          <w:szCs w:val="22"/>
        </w:rPr>
      </w:pPr>
    </w:p>
    <w:p w14:paraId="7BB58876" w14:textId="77777777" w:rsidR="003E51FD" w:rsidRPr="00962F38" w:rsidRDefault="003E51FD" w:rsidP="003E51FD">
      <w:pPr>
        <w:rPr>
          <w:rFonts w:ascii="Times New Roman" w:hAnsi="Times New Roman" w:cs="Times New Roman"/>
          <w:b/>
          <w:bCs/>
          <w:sz w:val="22"/>
          <w:szCs w:val="22"/>
        </w:rPr>
      </w:pPr>
      <w:r w:rsidRPr="00962F38">
        <w:rPr>
          <w:rFonts w:ascii="Times New Roman" w:hAnsi="Times New Roman" w:cs="Times New Roman"/>
          <w:b/>
          <w:bCs/>
          <w:sz w:val="22"/>
          <w:szCs w:val="22"/>
        </w:rPr>
        <w:t>TOTAL DIRECT COSTS: $</w:t>
      </w:r>
      <w:proofErr w:type="gramStart"/>
      <w:r w:rsidRPr="00962F38">
        <w:rPr>
          <w:rFonts w:ascii="Times New Roman" w:hAnsi="Times New Roman" w:cs="Times New Roman"/>
          <w:b/>
          <w:bCs/>
          <w:sz w:val="22"/>
          <w:szCs w:val="22"/>
        </w:rPr>
        <w:t>X,XXX</w:t>
      </w:r>
      <w:proofErr w:type="gramEnd"/>
    </w:p>
    <w:p w14:paraId="7E411891" w14:textId="77777777" w:rsidR="003E51FD" w:rsidRPr="00962F38" w:rsidRDefault="003E51FD" w:rsidP="003E51FD">
      <w:pPr>
        <w:rPr>
          <w:rFonts w:ascii="Times New Roman" w:hAnsi="Times New Roman" w:cs="Times New Roman"/>
          <w:sz w:val="22"/>
          <w:szCs w:val="22"/>
        </w:rPr>
      </w:pPr>
    </w:p>
    <w:sectPr w:rsidR="003E51FD" w:rsidRPr="00962F38" w:rsidSect="00B15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955E1"/>
    <w:multiLevelType w:val="hybridMultilevel"/>
    <w:tmpl w:val="CBC86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53CC"/>
    <w:multiLevelType w:val="hybridMultilevel"/>
    <w:tmpl w:val="DC52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510BA"/>
    <w:multiLevelType w:val="hybridMultilevel"/>
    <w:tmpl w:val="BF049F68"/>
    <w:lvl w:ilvl="0" w:tplc="228E1D3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0493E"/>
    <w:multiLevelType w:val="hybridMultilevel"/>
    <w:tmpl w:val="03622AD2"/>
    <w:lvl w:ilvl="0" w:tplc="04090019">
      <w:start w:val="1"/>
      <w:numFmt w:val="lowerLetter"/>
      <w:lvlText w:val="%1."/>
      <w:lvlJc w:val="left"/>
      <w:pPr>
        <w:ind w:left="1440" w:hanging="360"/>
      </w:pPr>
      <w:rPr>
        <w:rFonts w:hint="default"/>
        <w:i w:val="0"/>
        <w:iCs/>
      </w:rPr>
    </w:lvl>
    <w:lvl w:ilvl="1" w:tplc="340C38BA">
      <w:start w:val="1"/>
      <w:numFmt w:val="lowerLetter"/>
      <w:lvlText w:val="%2."/>
      <w:lvlJc w:val="left"/>
      <w:pPr>
        <w:ind w:left="2880" w:hanging="360"/>
      </w:pPr>
      <w:rPr>
        <w:rFonts w:hint="default"/>
      </w:rPr>
    </w:lvl>
    <w:lvl w:ilvl="2" w:tplc="1BA4BA2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1023D64"/>
    <w:multiLevelType w:val="hybridMultilevel"/>
    <w:tmpl w:val="A6128172"/>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61E98"/>
    <w:multiLevelType w:val="hybridMultilevel"/>
    <w:tmpl w:val="AD44B892"/>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6416C"/>
    <w:multiLevelType w:val="hybridMultilevel"/>
    <w:tmpl w:val="BC7ED01E"/>
    <w:lvl w:ilvl="0" w:tplc="A31012B8">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B30BEF"/>
    <w:multiLevelType w:val="hybridMultilevel"/>
    <w:tmpl w:val="DCD8F4FC"/>
    <w:lvl w:ilvl="0" w:tplc="17069054">
      <w:start w:val="1"/>
      <w:numFmt w:val="lowerLetter"/>
      <w:lvlText w:val="%1."/>
      <w:lvlJc w:val="left"/>
      <w:pPr>
        <w:ind w:left="1440" w:hanging="360"/>
      </w:pPr>
      <w:rPr>
        <w:rFonts w:hint="default"/>
        <w:i w:val="0"/>
        <w:iCs/>
      </w:rPr>
    </w:lvl>
    <w:lvl w:ilvl="1" w:tplc="340C38BA">
      <w:start w:val="1"/>
      <w:numFmt w:val="lowerLetter"/>
      <w:lvlText w:val="%2."/>
      <w:lvlJc w:val="left"/>
      <w:pPr>
        <w:ind w:left="2160" w:hanging="360"/>
      </w:pPr>
      <w:rPr>
        <w:rFonts w:hint="default"/>
      </w:rPr>
    </w:lvl>
    <w:lvl w:ilvl="2" w:tplc="1BA4BA2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FC47AC"/>
    <w:multiLevelType w:val="hybridMultilevel"/>
    <w:tmpl w:val="49E2E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E0271"/>
    <w:multiLevelType w:val="hybridMultilevel"/>
    <w:tmpl w:val="C688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81618"/>
    <w:multiLevelType w:val="hybridMultilevel"/>
    <w:tmpl w:val="851ACE70"/>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62678"/>
    <w:multiLevelType w:val="hybridMultilevel"/>
    <w:tmpl w:val="6D6E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F3B4E"/>
    <w:multiLevelType w:val="hybridMultilevel"/>
    <w:tmpl w:val="7BC0EBFA"/>
    <w:lvl w:ilvl="0" w:tplc="0409000F">
      <w:start w:val="1"/>
      <w:numFmt w:val="decimal"/>
      <w:lvlText w:val="%1."/>
      <w:lvlJc w:val="left"/>
      <w:pPr>
        <w:ind w:left="720" w:hanging="360"/>
      </w:pPr>
      <w:rPr>
        <w:rFonts w:hint="default"/>
        <w:b w:val="0"/>
        <w:bCs w:val="0"/>
        <w:i w:val="0"/>
        <w:iCs/>
      </w:rPr>
    </w:lvl>
    <w:lvl w:ilvl="1" w:tplc="340C38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17953"/>
    <w:multiLevelType w:val="hybridMultilevel"/>
    <w:tmpl w:val="4D36964A"/>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85DD9"/>
    <w:multiLevelType w:val="hybridMultilevel"/>
    <w:tmpl w:val="C6568652"/>
    <w:lvl w:ilvl="0" w:tplc="04090001">
      <w:start w:val="1"/>
      <w:numFmt w:val="bullet"/>
      <w:lvlText w:val=""/>
      <w:lvlJc w:val="left"/>
      <w:pPr>
        <w:ind w:left="720" w:hanging="360"/>
      </w:pPr>
      <w:rPr>
        <w:rFonts w:ascii="Symbol" w:hAnsi="Symbol" w:hint="default"/>
      </w:rPr>
    </w:lvl>
    <w:lvl w:ilvl="1" w:tplc="556ED57E">
      <w:numFmt w:val="bullet"/>
      <w:lvlText w:val=""/>
      <w:lvlJc w:val="left"/>
      <w:pPr>
        <w:ind w:left="720" w:hanging="360"/>
      </w:pPr>
      <w:rPr>
        <w:rFonts w:ascii="Symbol" w:eastAsiaTheme="minorHAnsi" w:hAnsi="Symbol" w:cstheme="minorHAns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8104F5"/>
    <w:multiLevelType w:val="hybridMultilevel"/>
    <w:tmpl w:val="C470AEA8"/>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C1223"/>
    <w:multiLevelType w:val="hybridMultilevel"/>
    <w:tmpl w:val="0D4A236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C3149F"/>
    <w:multiLevelType w:val="hybridMultilevel"/>
    <w:tmpl w:val="30628934"/>
    <w:lvl w:ilvl="0" w:tplc="556ED57E">
      <w:numFmt w:val="bullet"/>
      <w:lvlText w:val=""/>
      <w:lvlJc w:val="left"/>
      <w:pPr>
        <w:ind w:left="1440" w:hanging="360"/>
      </w:pPr>
      <w:rPr>
        <w:rFonts w:ascii="Symbol" w:eastAsiaTheme="minorHAnsi" w:hAnsi="Symbol" w:cstheme="minorHAnsi" w:hint="default"/>
        <w:i w:val="0"/>
        <w:iCs/>
      </w:rPr>
    </w:lvl>
    <w:lvl w:ilvl="1" w:tplc="340C38BA">
      <w:start w:val="1"/>
      <w:numFmt w:val="lowerLetter"/>
      <w:lvlText w:val="%2."/>
      <w:lvlJc w:val="left"/>
      <w:pPr>
        <w:ind w:left="2880" w:hanging="360"/>
      </w:pPr>
      <w:rPr>
        <w:rFonts w:hint="default"/>
      </w:rPr>
    </w:lvl>
    <w:lvl w:ilvl="2" w:tplc="1BA4BA2C">
      <w:start w:val="1"/>
      <w:numFmt w:val="decimal"/>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71B2325"/>
    <w:multiLevelType w:val="hybridMultilevel"/>
    <w:tmpl w:val="0F26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B05FC"/>
    <w:multiLevelType w:val="hybridMultilevel"/>
    <w:tmpl w:val="7E08929A"/>
    <w:lvl w:ilvl="0" w:tplc="556ED57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41428"/>
    <w:multiLevelType w:val="hybridMultilevel"/>
    <w:tmpl w:val="AA0E8F74"/>
    <w:lvl w:ilvl="0" w:tplc="2DD00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C3229"/>
    <w:multiLevelType w:val="hybridMultilevel"/>
    <w:tmpl w:val="05829DAC"/>
    <w:lvl w:ilvl="0" w:tplc="04090017">
      <w:start w:val="1"/>
      <w:numFmt w:val="lowerLetter"/>
      <w:lvlText w:val="%1)"/>
      <w:lvlJc w:val="left"/>
      <w:pPr>
        <w:ind w:left="720" w:hanging="360"/>
      </w:pPr>
      <w:rPr>
        <w:rFonts w:hint="default"/>
        <w:i/>
      </w:rPr>
    </w:lvl>
    <w:lvl w:ilvl="1" w:tplc="340C38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72AF3"/>
    <w:multiLevelType w:val="hybridMultilevel"/>
    <w:tmpl w:val="B854EBB2"/>
    <w:lvl w:ilvl="0" w:tplc="04090019">
      <w:start w:val="1"/>
      <w:numFmt w:val="lowerLetter"/>
      <w:lvlText w:val="%1."/>
      <w:lvlJc w:val="left"/>
      <w:pPr>
        <w:ind w:left="1440" w:hanging="360"/>
      </w:pPr>
      <w:rPr>
        <w:rFont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4F319C1"/>
    <w:multiLevelType w:val="hybridMultilevel"/>
    <w:tmpl w:val="87B0E326"/>
    <w:lvl w:ilvl="0" w:tplc="228E1D34">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1359C4"/>
    <w:multiLevelType w:val="hybridMultilevel"/>
    <w:tmpl w:val="EF8C4D76"/>
    <w:lvl w:ilvl="0" w:tplc="556ED57E">
      <w:numFmt w:val="bullet"/>
      <w:lvlText w:val=""/>
      <w:lvlJc w:val="left"/>
      <w:pPr>
        <w:ind w:left="1440" w:hanging="360"/>
      </w:pPr>
      <w:rPr>
        <w:rFonts w:ascii="Symbol" w:eastAsiaTheme="minorHAnsi"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006A8F"/>
    <w:multiLevelType w:val="hybridMultilevel"/>
    <w:tmpl w:val="5688F98E"/>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D95518"/>
    <w:multiLevelType w:val="hybridMultilevel"/>
    <w:tmpl w:val="B5867B2A"/>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6A1C88"/>
    <w:multiLevelType w:val="hybridMultilevel"/>
    <w:tmpl w:val="62B65676"/>
    <w:lvl w:ilvl="0" w:tplc="228E1D34">
      <w:start w:val="1"/>
      <w:numFmt w:val="decimal"/>
      <w:lvlText w:val="%1."/>
      <w:lvlJc w:val="left"/>
      <w:pPr>
        <w:ind w:left="108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EA4430"/>
    <w:multiLevelType w:val="hybridMultilevel"/>
    <w:tmpl w:val="C07CE21C"/>
    <w:lvl w:ilvl="0" w:tplc="E104DD4E">
      <w:start w:val="1"/>
      <w:numFmt w:val="decimal"/>
      <w:lvlText w:val="%1."/>
      <w:lvlJc w:val="left"/>
      <w:pPr>
        <w:ind w:left="720" w:hanging="360"/>
      </w:pPr>
      <w:rPr>
        <w:rFonts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E7EAB"/>
    <w:multiLevelType w:val="hybridMultilevel"/>
    <w:tmpl w:val="F46C650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00D08"/>
    <w:multiLevelType w:val="hybridMultilevel"/>
    <w:tmpl w:val="2ADCBEE4"/>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C19C4"/>
    <w:multiLevelType w:val="hybridMultilevel"/>
    <w:tmpl w:val="C3064376"/>
    <w:lvl w:ilvl="0" w:tplc="80D27EDE">
      <w:numFmt w:val="bullet"/>
      <w:lvlText w:val=""/>
      <w:lvlJc w:val="left"/>
      <w:pPr>
        <w:ind w:left="720" w:hanging="360"/>
      </w:pPr>
      <w:rPr>
        <w:rFonts w:ascii="Symbol" w:eastAsiaTheme="minorHAnsi" w:hAnsi="Symbol"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532C5"/>
    <w:multiLevelType w:val="hybridMultilevel"/>
    <w:tmpl w:val="EA903AB6"/>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1967BA"/>
    <w:multiLevelType w:val="hybridMultilevel"/>
    <w:tmpl w:val="0E5C245E"/>
    <w:lvl w:ilvl="0" w:tplc="556ED57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1659615">
    <w:abstractNumId w:val="2"/>
  </w:num>
  <w:num w:numId="2" w16cid:durableId="1203707907">
    <w:abstractNumId w:val="30"/>
  </w:num>
  <w:num w:numId="3" w16cid:durableId="1814638815">
    <w:abstractNumId w:val="31"/>
  </w:num>
  <w:num w:numId="4" w16cid:durableId="1229538046">
    <w:abstractNumId w:val="5"/>
  </w:num>
  <w:num w:numId="5" w16cid:durableId="1807626222">
    <w:abstractNumId w:val="34"/>
  </w:num>
  <w:num w:numId="6" w16cid:durableId="1135483608">
    <w:abstractNumId w:val="14"/>
  </w:num>
  <w:num w:numId="7" w16cid:durableId="752313429">
    <w:abstractNumId w:val="9"/>
  </w:num>
  <w:num w:numId="8" w16cid:durableId="1330451763">
    <w:abstractNumId w:val="21"/>
  </w:num>
  <w:num w:numId="9" w16cid:durableId="1204563182">
    <w:abstractNumId w:val="13"/>
  </w:num>
  <w:num w:numId="10" w16cid:durableId="1203251550">
    <w:abstractNumId w:val="28"/>
  </w:num>
  <w:num w:numId="11" w16cid:durableId="1746298794">
    <w:abstractNumId w:val="24"/>
  </w:num>
  <w:num w:numId="12" w16cid:durableId="1606961960">
    <w:abstractNumId w:val="3"/>
  </w:num>
  <w:num w:numId="13" w16cid:durableId="1284113803">
    <w:abstractNumId w:val="22"/>
  </w:num>
  <w:num w:numId="14" w16cid:durableId="1955405043">
    <w:abstractNumId w:val="8"/>
  </w:num>
  <w:num w:numId="15" w16cid:durableId="2095785893">
    <w:abstractNumId w:val="20"/>
  </w:num>
  <w:num w:numId="16" w16cid:durableId="763183717">
    <w:abstractNumId w:val="18"/>
  </w:num>
  <w:num w:numId="17" w16cid:durableId="1360206883">
    <w:abstractNumId w:val="15"/>
  </w:num>
  <w:num w:numId="18" w16cid:durableId="35159174">
    <w:abstractNumId w:val="25"/>
  </w:num>
  <w:num w:numId="19" w16cid:durableId="2107341871">
    <w:abstractNumId w:val="26"/>
  </w:num>
  <w:num w:numId="20" w16cid:durableId="1484544706">
    <w:abstractNumId w:val="33"/>
  </w:num>
  <w:num w:numId="21" w16cid:durableId="1977369677">
    <w:abstractNumId w:val="27"/>
  </w:num>
  <w:num w:numId="22" w16cid:durableId="1708212670">
    <w:abstractNumId w:val="16"/>
  </w:num>
  <w:num w:numId="23" w16cid:durableId="2016415357">
    <w:abstractNumId w:val="32"/>
  </w:num>
  <w:num w:numId="24" w16cid:durableId="647974963">
    <w:abstractNumId w:val="17"/>
  </w:num>
  <w:num w:numId="25" w16cid:durableId="649554174">
    <w:abstractNumId w:val="6"/>
  </w:num>
  <w:num w:numId="26" w16cid:durableId="1422945303">
    <w:abstractNumId w:val="11"/>
  </w:num>
  <w:num w:numId="27" w16cid:durableId="707335405">
    <w:abstractNumId w:val="29"/>
  </w:num>
  <w:num w:numId="28" w16cid:durableId="471562898">
    <w:abstractNumId w:val="0"/>
  </w:num>
  <w:num w:numId="29" w16cid:durableId="415251144">
    <w:abstractNumId w:val="4"/>
  </w:num>
  <w:num w:numId="30" w16cid:durableId="820735936">
    <w:abstractNumId w:val="7"/>
  </w:num>
  <w:num w:numId="31" w16cid:durableId="1308513840">
    <w:abstractNumId w:val="23"/>
  </w:num>
  <w:num w:numId="32" w16cid:durableId="2016767411">
    <w:abstractNumId w:val="19"/>
  </w:num>
  <w:num w:numId="33" w16cid:durableId="2058386198">
    <w:abstractNumId w:val="1"/>
  </w:num>
  <w:num w:numId="34" w16cid:durableId="844633091">
    <w:abstractNumId w:val="10"/>
  </w:num>
  <w:num w:numId="35" w16cid:durableId="17050167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FD"/>
    <w:rsid w:val="000452BD"/>
    <w:rsid w:val="000556A7"/>
    <w:rsid w:val="000A7E33"/>
    <w:rsid w:val="000D4A88"/>
    <w:rsid w:val="001117B9"/>
    <w:rsid w:val="00117F68"/>
    <w:rsid w:val="00165780"/>
    <w:rsid w:val="00176D83"/>
    <w:rsid w:val="001A2117"/>
    <w:rsid w:val="001E0DC3"/>
    <w:rsid w:val="00224AA5"/>
    <w:rsid w:val="0023172B"/>
    <w:rsid w:val="002502E7"/>
    <w:rsid w:val="0027059F"/>
    <w:rsid w:val="002E133A"/>
    <w:rsid w:val="002E264F"/>
    <w:rsid w:val="00326104"/>
    <w:rsid w:val="003E51FD"/>
    <w:rsid w:val="003F4A69"/>
    <w:rsid w:val="0041513D"/>
    <w:rsid w:val="004E6D6C"/>
    <w:rsid w:val="00521318"/>
    <w:rsid w:val="00583569"/>
    <w:rsid w:val="005C1A94"/>
    <w:rsid w:val="005F4774"/>
    <w:rsid w:val="006245D8"/>
    <w:rsid w:val="00644A91"/>
    <w:rsid w:val="006727F8"/>
    <w:rsid w:val="0068008E"/>
    <w:rsid w:val="00686392"/>
    <w:rsid w:val="006E4EC3"/>
    <w:rsid w:val="006F1381"/>
    <w:rsid w:val="00704E16"/>
    <w:rsid w:val="007D4572"/>
    <w:rsid w:val="007E62B8"/>
    <w:rsid w:val="00806238"/>
    <w:rsid w:val="008B03AE"/>
    <w:rsid w:val="00912885"/>
    <w:rsid w:val="0091767A"/>
    <w:rsid w:val="00931ABE"/>
    <w:rsid w:val="00961322"/>
    <w:rsid w:val="00962F38"/>
    <w:rsid w:val="00981642"/>
    <w:rsid w:val="009C4C4F"/>
    <w:rsid w:val="00A2454B"/>
    <w:rsid w:val="00A275E9"/>
    <w:rsid w:val="00A50CFB"/>
    <w:rsid w:val="00A66191"/>
    <w:rsid w:val="00A7492D"/>
    <w:rsid w:val="00A7CB01"/>
    <w:rsid w:val="00AD38A9"/>
    <w:rsid w:val="00B15649"/>
    <w:rsid w:val="00B6752A"/>
    <w:rsid w:val="00C147C5"/>
    <w:rsid w:val="00C534BC"/>
    <w:rsid w:val="00CF4312"/>
    <w:rsid w:val="00D2186B"/>
    <w:rsid w:val="00D468C3"/>
    <w:rsid w:val="00D6526C"/>
    <w:rsid w:val="00DE44AD"/>
    <w:rsid w:val="00E164FB"/>
    <w:rsid w:val="00E855B7"/>
    <w:rsid w:val="00E97C8E"/>
    <w:rsid w:val="00F65E33"/>
    <w:rsid w:val="00F67C18"/>
    <w:rsid w:val="00F75348"/>
    <w:rsid w:val="00F87A27"/>
    <w:rsid w:val="00F9338C"/>
    <w:rsid w:val="00FD0DB1"/>
    <w:rsid w:val="00FE73FD"/>
    <w:rsid w:val="00FF4378"/>
    <w:rsid w:val="037660F7"/>
    <w:rsid w:val="09CC7A1E"/>
    <w:rsid w:val="2059CCF2"/>
    <w:rsid w:val="21F59D53"/>
    <w:rsid w:val="2DC0778F"/>
    <w:rsid w:val="4B9510EE"/>
    <w:rsid w:val="50095E2A"/>
    <w:rsid w:val="51A86CB5"/>
    <w:rsid w:val="596886C4"/>
    <w:rsid w:val="7D9DC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3F6DF"/>
  <w15:chartTrackingRefBased/>
  <w15:docId w15:val="{62BFD5E0-C39D-C540-A6B8-8098CB81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5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1FD"/>
    <w:pPr>
      <w:ind w:left="720"/>
      <w:contextualSpacing/>
    </w:pPr>
  </w:style>
  <w:style w:type="table" w:styleId="TableGrid">
    <w:name w:val="Table Grid"/>
    <w:basedOn w:val="TableNormal"/>
    <w:uiPriority w:val="39"/>
    <w:rsid w:val="003E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8356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83569"/>
    <w:rPr>
      <w:color w:val="0563C1" w:themeColor="hyperlink"/>
      <w:u w:val="single"/>
    </w:rPr>
  </w:style>
  <w:style w:type="character" w:styleId="UnresolvedMention">
    <w:name w:val="Unresolved Mention"/>
    <w:basedOn w:val="DefaultParagraphFont"/>
    <w:uiPriority w:val="99"/>
    <w:semiHidden/>
    <w:unhideWhenUsed/>
    <w:rsid w:val="00583569"/>
    <w:rPr>
      <w:color w:val="605E5C"/>
      <w:shd w:val="clear" w:color="auto" w:fill="E1DFDD"/>
    </w:rPr>
  </w:style>
  <w:style w:type="character" w:styleId="FollowedHyperlink">
    <w:name w:val="FollowedHyperlink"/>
    <w:basedOn w:val="DefaultParagraphFont"/>
    <w:uiPriority w:val="99"/>
    <w:semiHidden/>
    <w:unhideWhenUsed/>
    <w:rsid w:val="00E164FB"/>
    <w:rPr>
      <w:color w:val="954F72" w:themeColor="followedHyperlink"/>
      <w:u w:val="single"/>
    </w:rPr>
  </w:style>
  <w:style w:type="character" w:styleId="CommentReference">
    <w:name w:val="annotation reference"/>
    <w:basedOn w:val="DefaultParagraphFont"/>
    <w:uiPriority w:val="99"/>
    <w:semiHidden/>
    <w:unhideWhenUsed/>
    <w:rsid w:val="000452BD"/>
    <w:rPr>
      <w:sz w:val="16"/>
      <w:szCs w:val="16"/>
    </w:rPr>
  </w:style>
  <w:style w:type="paragraph" w:styleId="CommentText">
    <w:name w:val="annotation text"/>
    <w:basedOn w:val="Normal"/>
    <w:link w:val="CommentTextChar"/>
    <w:uiPriority w:val="99"/>
    <w:unhideWhenUsed/>
    <w:rsid w:val="000452BD"/>
    <w:rPr>
      <w:sz w:val="20"/>
      <w:szCs w:val="20"/>
    </w:rPr>
  </w:style>
  <w:style w:type="character" w:customStyle="1" w:styleId="CommentTextChar">
    <w:name w:val="Comment Text Char"/>
    <w:basedOn w:val="DefaultParagraphFont"/>
    <w:link w:val="CommentText"/>
    <w:uiPriority w:val="99"/>
    <w:rsid w:val="000452BD"/>
    <w:rPr>
      <w:sz w:val="20"/>
      <w:szCs w:val="20"/>
    </w:rPr>
  </w:style>
  <w:style w:type="paragraph" w:styleId="CommentSubject">
    <w:name w:val="annotation subject"/>
    <w:basedOn w:val="CommentText"/>
    <w:next w:val="CommentText"/>
    <w:link w:val="CommentSubjectChar"/>
    <w:uiPriority w:val="99"/>
    <w:semiHidden/>
    <w:unhideWhenUsed/>
    <w:rsid w:val="000452BD"/>
    <w:rPr>
      <w:b/>
      <w:bCs/>
    </w:rPr>
  </w:style>
  <w:style w:type="character" w:customStyle="1" w:styleId="CommentSubjectChar">
    <w:name w:val="Comment Subject Char"/>
    <w:basedOn w:val="CommentTextChar"/>
    <w:link w:val="CommentSubject"/>
    <w:uiPriority w:val="99"/>
    <w:semiHidden/>
    <w:rsid w:val="000452BD"/>
    <w:rPr>
      <w:b/>
      <w:bCs/>
      <w:sz w:val="20"/>
      <w:szCs w:val="20"/>
    </w:rPr>
  </w:style>
  <w:style w:type="paragraph" w:styleId="Revision">
    <w:name w:val="Revision"/>
    <w:hidden/>
    <w:uiPriority w:val="99"/>
    <w:semiHidden/>
    <w:rsid w:val="00A2454B"/>
  </w:style>
  <w:style w:type="character" w:customStyle="1" w:styleId="normaltextrun">
    <w:name w:val="normaltextrun"/>
    <w:basedOn w:val="DefaultParagraphFont"/>
    <w:rsid w:val="002502E7"/>
  </w:style>
  <w:style w:type="character" w:customStyle="1" w:styleId="eop">
    <w:name w:val="eop"/>
    <w:basedOn w:val="DefaultParagraphFont"/>
    <w:rsid w:val="0025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1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smartsheet.com/b/form/b6eda4d487654b5794adfa2e0d0054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b9e7dbf20d734d619a058a5fdb2a242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60C6-FA4B-9049-B278-74C90004B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2168</Words>
  <Characters>12360</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7</cp:revision>
  <dcterms:created xsi:type="dcterms:W3CDTF">2022-10-26T22:24:00Z</dcterms:created>
  <dcterms:modified xsi:type="dcterms:W3CDTF">2022-10-28T22:35:00Z</dcterms:modified>
</cp:coreProperties>
</file>