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1639" w14:textId="77777777" w:rsidR="00E72501" w:rsidRPr="006419D4" w:rsidRDefault="00745A73">
      <w:pPr>
        <w:rPr>
          <w:rFonts w:ascii="Arial" w:hAnsi="Arial"/>
          <w:b/>
          <w:sz w:val="22"/>
          <w:szCs w:val="22"/>
        </w:rPr>
      </w:pPr>
      <w:r w:rsidRPr="006419D4">
        <w:rPr>
          <w:rFonts w:ascii="Arial" w:hAnsi="Arial"/>
          <w:b/>
          <w:sz w:val="22"/>
          <w:szCs w:val="22"/>
        </w:rPr>
        <w:t>Research Core Facilities (RCF) Annual Budget and Costing Process</w:t>
      </w:r>
    </w:p>
    <w:p w14:paraId="722045FF" w14:textId="77777777" w:rsidR="00841B9E" w:rsidRPr="00717D0C" w:rsidRDefault="00841B9E">
      <w:pPr>
        <w:rPr>
          <w:rFonts w:ascii="Arial" w:hAnsi="Arial"/>
          <w:sz w:val="22"/>
          <w:szCs w:val="22"/>
        </w:rPr>
      </w:pPr>
    </w:p>
    <w:p w14:paraId="5B2A37CE" w14:textId="77777777" w:rsidR="00841B9E" w:rsidRPr="00717D0C" w:rsidRDefault="00745A73">
      <w:p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>The RCF budgeting/costing process aims to advance and support research activities within the RCFs while striving for sustainable operation of the cores and ensuring compliance with federal regulations.</w:t>
      </w:r>
    </w:p>
    <w:p w14:paraId="7DABB086" w14:textId="77777777" w:rsidR="00841B9E" w:rsidRPr="00717D0C" w:rsidRDefault="00841B9E">
      <w:pPr>
        <w:rPr>
          <w:rFonts w:ascii="Arial" w:hAnsi="Arial"/>
          <w:sz w:val="22"/>
          <w:szCs w:val="22"/>
        </w:rPr>
      </w:pPr>
    </w:p>
    <w:p w14:paraId="3EA00AF4" w14:textId="1E1DFE09" w:rsidR="00841B9E" w:rsidRDefault="00745A73">
      <w:p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>The overall process involves</w:t>
      </w:r>
      <w:r>
        <w:rPr>
          <w:rFonts w:ascii="Arial" w:hAnsi="Arial"/>
          <w:sz w:val="22"/>
          <w:szCs w:val="22"/>
        </w:rPr>
        <w:t xml:space="preserve"> the Research Core F</w:t>
      </w:r>
      <w:r w:rsidR="006419D4">
        <w:rPr>
          <w:rFonts w:ascii="Arial" w:hAnsi="Arial"/>
          <w:sz w:val="22"/>
          <w:szCs w:val="22"/>
        </w:rPr>
        <w:t>acility Director/Manager (RCFD</w:t>
      </w:r>
      <w:r>
        <w:rPr>
          <w:rFonts w:ascii="Arial" w:hAnsi="Arial"/>
          <w:sz w:val="22"/>
          <w:szCs w:val="22"/>
        </w:rPr>
        <w:t>)</w:t>
      </w:r>
      <w:r w:rsidRPr="00717D0C">
        <w:rPr>
          <w:rFonts w:ascii="Arial" w:hAnsi="Arial"/>
          <w:sz w:val="22"/>
          <w:szCs w:val="22"/>
        </w:rPr>
        <w:t xml:space="preserve"> assessing past and current financial information</w:t>
      </w:r>
      <w:r>
        <w:rPr>
          <w:rFonts w:ascii="Arial" w:hAnsi="Arial"/>
          <w:sz w:val="22"/>
          <w:szCs w:val="22"/>
        </w:rPr>
        <w:t xml:space="preserve"> provided by the Research Core Business Services Manager (RCBSM)</w:t>
      </w:r>
      <w:r w:rsidRPr="00717D0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in order to project</w:t>
      </w:r>
      <w:r w:rsidR="00DD6D9B">
        <w:rPr>
          <w:rFonts w:ascii="Arial" w:hAnsi="Arial"/>
          <w:sz w:val="22"/>
          <w:szCs w:val="22"/>
        </w:rPr>
        <w:t xml:space="preserve"> </w:t>
      </w:r>
      <w:r w:rsidRPr="00717D0C">
        <w:rPr>
          <w:rFonts w:ascii="Arial" w:hAnsi="Arial"/>
          <w:sz w:val="22"/>
          <w:szCs w:val="22"/>
        </w:rPr>
        <w:t xml:space="preserve">expenses and costs for the remainder of the fiscal year, </w:t>
      </w:r>
      <w:r>
        <w:rPr>
          <w:rFonts w:ascii="Arial" w:hAnsi="Arial"/>
          <w:sz w:val="22"/>
          <w:szCs w:val="22"/>
        </w:rPr>
        <w:t xml:space="preserve">and </w:t>
      </w:r>
      <w:r w:rsidRPr="00717D0C">
        <w:rPr>
          <w:rFonts w:ascii="Arial" w:hAnsi="Arial"/>
          <w:sz w:val="22"/>
          <w:szCs w:val="22"/>
        </w:rPr>
        <w:t>develop and codif</w:t>
      </w:r>
      <w:r>
        <w:rPr>
          <w:rFonts w:ascii="Arial" w:hAnsi="Arial"/>
          <w:sz w:val="22"/>
          <w:szCs w:val="22"/>
        </w:rPr>
        <w:t>y</w:t>
      </w:r>
      <w:r w:rsidRPr="00717D0C">
        <w:rPr>
          <w:rFonts w:ascii="Arial" w:hAnsi="Arial"/>
          <w:sz w:val="22"/>
          <w:szCs w:val="22"/>
        </w:rPr>
        <w:t xml:space="preserve"> a budget and any associated changes in user fees for the next fiscal year.</w:t>
      </w:r>
      <w:r>
        <w:rPr>
          <w:rFonts w:ascii="Arial" w:hAnsi="Arial"/>
          <w:sz w:val="22"/>
          <w:szCs w:val="22"/>
        </w:rPr>
        <w:t xml:space="preserve"> </w:t>
      </w:r>
      <w:r w:rsidR="00696429">
        <w:rPr>
          <w:rFonts w:ascii="Arial" w:hAnsi="Arial"/>
          <w:sz w:val="22"/>
          <w:szCs w:val="22"/>
        </w:rPr>
        <w:t xml:space="preserve">After review by the </w:t>
      </w:r>
      <w:r w:rsidR="00DD6D9B">
        <w:rPr>
          <w:rFonts w:ascii="Arial" w:hAnsi="Arial"/>
          <w:sz w:val="22"/>
          <w:szCs w:val="22"/>
        </w:rPr>
        <w:t>AVPRF</w:t>
      </w:r>
      <w:r w:rsidR="00696429">
        <w:rPr>
          <w:rFonts w:ascii="Arial" w:hAnsi="Arial"/>
          <w:sz w:val="22"/>
          <w:szCs w:val="22"/>
        </w:rPr>
        <w:t>, t</w:t>
      </w:r>
      <w:r w:rsidR="00027192">
        <w:rPr>
          <w:rFonts w:ascii="Arial" w:hAnsi="Arial"/>
          <w:sz w:val="22"/>
          <w:szCs w:val="22"/>
        </w:rPr>
        <w:t>he proposed budget and rate changes are</w:t>
      </w:r>
      <w:r>
        <w:rPr>
          <w:rFonts w:ascii="Arial" w:hAnsi="Arial"/>
          <w:sz w:val="22"/>
          <w:szCs w:val="22"/>
        </w:rPr>
        <w:t xml:space="preserve"> reviewed </w:t>
      </w:r>
      <w:r w:rsidR="00696429">
        <w:rPr>
          <w:rFonts w:ascii="Arial" w:hAnsi="Arial"/>
          <w:sz w:val="22"/>
          <w:szCs w:val="22"/>
        </w:rPr>
        <w:t>and approved</w:t>
      </w:r>
      <w:r>
        <w:rPr>
          <w:rFonts w:ascii="Arial" w:hAnsi="Arial"/>
          <w:sz w:val="22"/>
          <w:szCs w:val="22"/>
        </w:rPr>
        <w:t xml:space="preserve"> by the FAC</w:t>
      </w:r>
      <w:r w:rsidR="006419D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then reviewed and approved by the VPRI.</w:t>
      </w:r>
    </w:p>
    <w:p w14:paraId="1CD0F94D" w14:textId="77777777" w:rsidR="00E72501" w:rsidRDefault="00E72501">
      <w:pPr>
        <w:rPr>
          <w:rFonts w:ascii="Arial" w:hAnsi="Arial"/>
          <w:sz w:val="22"/>
          <w:szCs w:val="22"/>
        </w:rPr>
      </w:pPr>
    </w:p>
    <w:p w14:paraId="17F8BD77" w14:textId="77777777" w:rsidR="00E72501" w:rsidRPr="006419D4" w:rsidRDefault="00745A73">
      <w:pPr>
        <w:rPr>
          <w:rFonts w:ascii="Arial" w:hAnsi="Arial"/>
          <w:sz w:val="22"/>
          <w:szCs w:val="22"/>
          <w:u w:val="single"/>
        </w:rPr>
      </w:pPr>
      <w:r w:rsidRPr="006419D4">
        <w:rPr>
          <w:rFonts w:ascii="Arial" w:hAnsi="Arial"/>
          <w:sz w:val="22"/>
          <w:szCs w:val="22"/>
          <w:u w:val="single"/>
        </w:rPr>
        <w:t>Timeline:</w:t>
      </w:r>
    </w:p>
    <w:p w14:paraId="3C894470" w14:textId="734712E3" w:rsidR="00E72501" w:rsidRDefault="00745A73" w:rsidP="00E72501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January</w:t>
      </w:r>
      <w:r w:rsidRPr="006C47F8">
        <w:rPr>
          <w:rFonts w:ascii="Arial" w:hAnsi="Arial"/>
          <w:b/>
          <w:i/>
          <w:sz w:val="22"/>
          <w:szCs w:val="22"/>
        </w:rPr>
        <w:t xml:space="preserve"> </w:t>
      </w:r>
      <w:r w:rsidR="001F1607">
        <w:rPr>
          <w:rFonts w:ascii="Arial" w:hAnsi="Arial"/>
          <w:b/>
          <w:i/>
          <w:sz w:val="22"/>
          <w:szCs w:val="22"/>
        </w:rPr>
        <w:t>15</w:t>
      </w:r>
      <w:r w:rsidRPr="006C47F8">
        <w:rPr>
          <w:rFonts w:ascii="Arial" w:hAnsi="Arial"/>
          <w:b/>
          <w:i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RCBSM sends</w:t>
      </w:r>
      <w:r w:rsidR="00367862">
        <w:rPr>
          <w:rFonts w:ascii="Arial" w:hAnsi="Arial"/>
          <w:sz w:val="22"/>
          <w:szCs w:val="22"/>
        </w:rPr>
        <w:t xml:space="preserve"> spreadsheet containing</w:t>
      </w:r>
      <w:r>
        <w:rPr>
          <w:rFonts w:ascii="Arial" w:hAnsi="Arial"/>
          <w:sz w:val="22"/>
          <w:szCs w:val="22"/>
        </w:rPr>
        <w:t xml:space="preserve"> financial data and initial forecasts to RCFD</w:t>
      </w:r>
      <w:r w:rsidR="00E72501">
        <w:rPr>
          <w:rFonts w:ascii="Arial" w:hAnsi="Arial"/>
          <w:sz w:val="22"/>
          <w:szCs w:val="22"/>
        </w:rPr>
        <w:t>s</w:t>
      </w:r>
    </w:p>
    <w:p w14:paraId="79135E17" w14:textId="0CB4F797" w:rsidR="00E72501" w:rsidRDefault="00745A73" w:rsidP="00E72501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January</w:t>
      </w:r>
      <w:r w:rsidRPr="006C47F8">
        <w:rPr>
          <w:rFonts w:ascii="Arial" w:hAnsi="Arial"/>
          <w:b/>
          <w:i/>
          <w:sz w:val="22"/>
          <w:szCs w:val="22"/>
        </w:rPr>
        <w:t xml:space="preserve"> </w:t>
      </w:r>
      <w:r w:rsidR="001F1607">
        <w:rPr>
          <w:rFonts w:ascii="Arial" w:hAnsi="Arial"/>
          <w:b/>
          <w:i/>
          <w:sz w:val="22"/>
          <w:szCs w:val="22"/>
        </w:rPr>
        <w:t>22</w:t>
      </w:r>
      <w:r w:rsidRPr="00557F4F">
        <w:rPr>
          <w:rFonts w:ascii="Arial" w:hAnsi="Arial"/>
          <w:b/>
          <w:i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</w:t>
      </w:r>
      <w:r w:rsidR="006419D4">
        <w:rPr>
          <w:rFonts w:ascii="Arial" w:hAnsi="Arial"/>
          <w:sz w:val="22"/>
          <w:szCs w:val="22"/>
        </w:rPr>
        <w:t>RCFD</w:t>
      </w:r>
      <w:r w:rsidR="00E72501">
        <w:rPr>
          <w:rFonts w:ascii="Arial" w:hAnsi="Arial"/>
          <w:sz w:val="22"/>
          <w:szCs w:val="22"/>
        </w:rPr>
        <w:t>s</w:t>
      </w:r>
      <w:r w:rsidDel="00A730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complete review of data and may request additional data</w:t>
      </w:r>
      <w:r w:rsidR="00636CFC">
        <w:rPr>
          <w:rFonts w:ascii="Arial" w:hAnsi="Arial"/>
          <w:sz w:val="22"/>
          <w:szCs w:val="22"/>
        </w:rPr>
        <w:t xml:space="preserve"> within the timeline</w:t>
      </w:r>
      <w:r>
        <w:rPr>
          <w:rFonts w:ascii="Arial" w:hAnsi="Arial"/>
          <w:sz w:val="22"/>
          <w:szCs w:val="22"/>
        </w:rPr>
        <w:t xml:space="preserve"> from RCBSM</w:t>
      </w:r>
      <w:r w:rsidR="00367862">
        <w:rPr>
          <w:rFonts w:ascii="Arial" w:hAnsi="Arial"/>
          <w:sz w:val="22"/>
          <w:szCs w:val="22"/>
        </w:rPr>
        <w:t>, who generates an updated spreadsheet</w:t>
      </w:r>
    </w:p>
    <w:p w14:paraId="770D9DA6" w14:textId="165993BA" w:rsidR="00E72501" w:rsidRDefault="00E72501" w:rsidP="00E72501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January 3</w:t>
      </w:r>
      <w:r w:rsidR="00745A73">
        <w:rPr>
          <w:rFonts w:ascii="Arial" w:hAnsi="Arial"/>
          <w:b/>
          <w:i/>
          <w:sz w:val="22"/>
          <w:szCs w:val="22"/>
        </w:rPr>
        <w:t>1:</w:t>
      </w:r>
      <w:r w:rsidR="00745A73">
        <w:rPr>
          <w:rFonts w:ascii="Arial" w:hAnsi="Arial"/>
          <w:sz w:val="22"/>
          <w:szCs w:val="22"/>
        </w:rPr>
        <w:t xml:space="preserve">  </w:t>
      </w:r>
      <w:r w:rsidR="00A35E0B">
        <w:rPr>
          <w:rFonts w:ascii="Arial" w:hAnsi="Arial"/>
          <w:sz w:val="22"/>
          <w:szCs w:val="22"/>
        </w:rPr>
        <w:t xml:space="preserve">RCBSM sends updated spreadsheet to the </w:t>
      </w:r>
      <w:r w:rsidR="00DD6D9B">
        <w:rPr>
          <w:rFonts w:ascii="Arial" w:hAnsi="Arial"/>
          <w:sz w:val="22"/>
          <w:szCs w:val="22"/>
        </w:rPr>
        <w:t>AVPRF</w:t>
      </w:r>
      <w:r w:rsidR="00027192">
        <w:rPr>
          <w:rFonts w:ascii="Arial" w:hAnsi="Arial"/>
          <w:sz w:val="22"/>
          <w:szCs w:val="22"/>
        </w:rPr>
        <w:t xml:space="preserve"> </w:t>
      </w:r>
      <w:r w:rsidR="00A35E0B">
        <w:rPr>
          <w:rFonts w:ascii="Arial" w:hAnsi="Arial"/>
          <w:sz w:val="22"/>
          <w:szCs w:val="22"/>
        </w:rPr>
        <w:t>for review</w:t>
      </w:r>
    </w:p>
    <w:p w14:paraId="6065EEE6" w14:textId="4A815E2A" w:rsidR="00E72501" w:rsidRDefault="00E72501" w:rsidP="00E72501">
      <w:pPr>
        <w:ind w:left="360" w:hanging="360"/>
        <w:rPr>
          <w:rFonts w:ascii="Arial" w:hAnsi="Arial"/>
          <w:sz w:val="22"/>
          <w:szCs w:val="22"/>
        </w:rPr>
      </w:pPr>
      <w:r w:rsidRPr="00E72501">
        <w:rPr>
          <w:rFonts w:ascii="Arial" w:hAnsi="Arial"/>
          <w:b/>
          <w:i/>
          <w:sz w:val="22"/>
          <w:szCs w:val="22"/>
        </w:rPr>
        <w:t>February 15:</w:t>
      </w:r>
      <w:r>
        <w:rPr>
          <w:rFonts w:ascii="Arial" w:hAnsi="Arial"/>
          <w:b/>
          <w:sz w:val="22"/>
          <w:szCs w:val="22"/>
        </w:rPr>
        <w:t xml:space="preserve">  </w:t>
      </w:r>
      <w:r w:rsidR="00745A73">
        <w:rPr>
          <w:rFonts w:ascii="Arial" w:hAnsi="Arial"/>
          <w:sz w:val="22"/>
          <w:szCs w:val="22"/>
        </w:rPr>
        <w:t xml:space="preserve">RCBSM sends out </w:t>
      </w:r>
      <w:r w:rsidR="00367862">
        <w:rPr>
          <w:rFonts w:ascii="Arial" w:hAnsi="Arial"/>
          <w:sz w:val="22"/>
          <w:szCs w:val="22"/>
        </w:rPr>
        <w:t>final draft of spreadsheet</w:t>
      </w:r>
      <w:r w:rsidR="00745A73">
        <w:rPr>
          <w:rFonts w:ascii="Arial" w:hAnsi="Arial"/>
          <w:sz w:val="22"/>
          <w:szCs w:val="22"/>
        </w:rPr>
        <w:t xml:space="preserve"> for </w:t>
      </w:r>
      <w:r>
        <w:rPr>
          <w:rFonts w:ascii="Arial" w:hAnsi="Arial"/>
          <w:sz w:val="22"/>
          <w:szCs w:val="22"/>
        </w:rPr>
        <w:t xml:space="preserve">RCFDs </w:t>
      </w:r>
      <w:r w:rsidR="00745A73">
        <w:rPr>
          <w:rFonts w:ascii="Arial" w:hAnsi="Arial"/>
          <w:sz w:val="22"/>
          <w:szCs w:val="22"/>
        </w:rPr>
        <w:t>to discuss with their FACs</w:t>
      </w:r>
    </w:p>
    <w:p w14:paraId="418AE8A9" w14:textId="158B05F8" w:rsidR="00E72501" w:rsidRDefault="00A35E0B" w:rsidP="00E72501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February 28</w:t>
      </w:r>
      <w:r w:rsidR="00745A73">
        <w:rPr>
          <w:rFonts w:ascii="Arial" w:hAnsi="Arial"/>
          <w:b/>
          <w:i/>
          <w:sz w:val="22"/>
          <w:szCs w:val="22"/>
        </w:rPr>
        <w:t>:</w:t>
      </w:r>
      <w:r w:rsidR="00745A73">
        <w:rPr>
          <w:rFonts w:ascii="Arial" w:hAnsi="Arial"/>
          <w:sz w:val="22"/>
          <w:szCs w:val="22"/>
        </w:rPr>
        <w:t xml:space="preserve">  Proposed budgets and rate changes approved by FAC due to VPRI</w:t>
      </w:r>
      <w:r w:rsidR="00636CFC">
        <w:rPr>
          <w:rFonts w:ascii="Arial" w:hAnsi="Arial"/>
          <w:sz w:val="22"/>
          <w:szCs w:val="22"/>
        </w:rPr>
        <w:t xml:space="preserve"> and a copy to RCBSM.</w:t>
      </w:r>
    </w:p>
    <w:p w14:paraId="090C85F2" w14:textId="77777777" w:rsidR="00E72501" w:rsidRDefault="00E72501" w:rsidP="00E72501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March</w:t>
      </w:r>
      <w:r w:rsidR="00745A73">
        <w:rPr>
          <w:rFonts w:ascii="Arial" w:hAnsi="Arial"/>
          <w:b/>
          <w:i/>
          <w:sz w:val="22"/>
          <w:szCs w:val="22"/>
        </w:rPr>
        <w:t xml:space="preserve"> 15:</w:t>
      </w:r>
      <w:r w:rsidR="00745A73">
        <w:rPr>
          <w:rFonts w:ascii="Arial" w:hAnsi="Arial"/>
          <w:sz w:val="22"/>
          <w:szCs w:val="22"/>
        </w:rPr>
        <w:t xml:space="preserve">  Rates are approved or revisions are requested by VPRI</w:t>
      </w:r>
    </w:p>
    <w:p w14:paraId="407B53A1" w14:textId="2B5EA348" w:rsidR="00E72501" w:rsidRDefault="00745A73" w:rsidP="00E72501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March </w:t>
      </w:r>
      <w:r w:rsidR="00E72501">
        <w:rPr>
          <w:rFonts w:ascii="Arial" w:hAnsi="Arial"/>
          <w:b/>
          <w:i/>
          <w:sz w:val="22"/>
          <w:szCs w:val="22"/>
        </w:rPr>
        <w:t>3</w:t>
      </w:r>
      <w:r>
        <w:rPr>
          <w:rFonts w:ascii="Arial" w:hAnsi="Arial"/>
          <w:b/>
          <w:i/>
          <w:sz w:val="22"/>
          <w:szCs w:val="22"/>
        </w:rPr>
        <w:t>1:</w:t>
      </w:r>
      <w:r>
        <w:rPr>
          <w:rFonts w:ascii="Arial" w:hAnsi="Arial"/>
          <w:sz w:val="22"/>
          <w:szCs w:val="22"/>
        </w:rPr>
        <w:t xml:space="preserve">  Approved rate memos sent to users and to VPFA</w:t>
      </w:r>
      <w:r w:rsidR="00636CFC">
        <w:rPr>
          <w:rFonts w:ascii="Arial" w:hAnsi="Arial"/>
          <w:sz w:val="22"/>
          <w:szCs w:val="22"/>
        </w:rPr>
        <w:t xml:space="preserve"> no later than March 31.</w:t>
      </w:r>
    </w:p>
    <w:p w14:paraId="5644229A" w14:textId="77777777" w:rsidR="00E72501" w:rsidRPr="00717D0C" w:rsidRDefault="00E72501" w:rsidP="00E72501">
      <w:pPr>
        <w:rPr>
          <w:rFonts w:ascii="Arial" w:hAnsi="Arial"/>
          <w:sz w:val="22"/>
          <w:szCs w:val="22"/>
        </w:rPr>
      </w:pPr>
    </w:p>
    <w:p w14:paraId="0EF042FE" w14:textId="77777777" w:rsidR="00E72501" w:rsidRPr="006419D4" w:rsidRDefault="00745A73">
      <w:pPr>
        <w:rPr>
          <w:rFonts w:ascii="Arial" w:hAnsi="Arial"/>
          <w:sz w:val="22"/>
          <w:szCs w:val="22"/>
          <w:u w:val="single"/>
        </w:rPr>
      </w:pPr>
      <w:r w:rsidRPr="006419D4">
        <w:rPr>
          <w:rFonts w:ascii="Arial" w:hAnsi="Arial"/>
          <w:sz w:val="22"/>
          <w:szCs w:val="22"/>
          <w:u w:val="single"/>
        </w:rPr>
        <w:t>Additional details:</w:t>
      </w:r>
    </w:p>
    <w:p w14:paraId="3246C3F8" w14:textId="4DCCA2B4" w:rsidR="00841B9E" w:rsidRPr="00557F4F" w:rsidRDefault="00745A73">
      <w:pPr>
        <w:rPr>
          <w:rFonts w:ascii="Arial" w:hAnsi="Arial"/>
          <w:sz w:val="22"/>
          <w:szCs w:val="22"/>
        </w:rPr>
      </w:pPr>
      <w:r w:rsidRPr="00557F4F">
        <w:rPr>
          <w:rFonts w:ascii="Arial" w:hAnsi="Arial"/>
          <w:sz w:val="22"/>
          <w:szCs w:val="22"/>
        </w:rPr>
        <w:t xml:space="preserve">By </w:t>
      </w:r>
      <w:r>
        <w:rPr>
          <w:rFonts w:ascii="Arial" w:hAnsi="Arial"/>
          <w:sz w:val="22"/>
          <w:szCs w:val="22"/>
        </w:rPr>
        <w:t xml:space="preserve">January </w:t>
      </w:r>
      <w:r w:rsidR="00DD731E"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>th</w:t>
      </w:r>
      <w:r w:rsidRPr="00557F4F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 xml:space="preserve">RCBSM </w:t>
      </w:r>
      <w:r w:rsidRPr="00557F4F">
        <w:rPr>
          <w:rFonts w:ascii="Arial" w:hAnsi="Arial"/>
          <w:sz w:val="22"/>
          <w:szCs w:val="22"/>
        </w:rPr>
        <w:t xml:space="preserve">will provide </w:t>
      </w:r>
      <w:r>
        <w:rPr>
          <w:rFonts w:ascii="Arial" w:hAnsi="Arial"/>
          <w:sz w:val="22"/>
          <w:szCs w:val="22"/>
        </w:rPr>
        <w:t>each</w:t>
      </w:r>
      <w:r w:rsidRPr="00557F4F">
        <w:rPr>
          <w:rFonts w:ascii="Arial" w:hAnsi="Arial"/>
          <w:sz w:val="22"/>
          <w:szCs w:val="22"/>
        </w:rPr>
        <w:t xml:space="preserve"> </w:t>
      </w:r>
      <w:r w:rsidR="006419D4">
        <w:rPr>
          <w:rFonts w:ascii="Arial" w:hAnsi="Arial"/>
          <w:sz w:val="22"/>
          <w:szCs w:val="22"/>
        </w:rPr>
        <w:t>RCFD</w:t>
      </w:r>
      <w:r w:rsidRPr="00557F4F" w:rsidDel="00A730AF">
        <w:rPr>
          <w:rFonts w:ascii="Arial" w:hAnsi="Arial"/>
          <w:sz w:val="22"/>
          <w:szCs w:val="22"/>
        </w:rPr>
        <w:t xml:space="preserve"> </w:t>
      </w:r>
      <w:r w:rsidRPr="00557F4F">
        <w:rPr>
          <w:rFonts w:ascii="Arial" w:hAnsi="Arial"/>
          <w:sz w:val="22"/>
          <w:szCs w:val="22"/>
        </w:rPr>
        <w:t>with a spreadsheet that contains:</w:t>
      </w:r>
    </w:p>
    <w:p w14:paraId="5FD8D5B0" w14:textId="77777777" w:rsidR="00841B9E" w:rsidRPr="00717D0C" w:rsidRDefault="00745A73" w:rsidP="00841B9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>Final revenues and expenditures for the last three complete fiscal years,</w:t>
      </w:r>
    </w:p>
    <w:p w14:paraId="1C8A9D8D" w14:textId="77777777" w:rsidR="00841B9E" w:rsidRPr="00717D0C" w:rsidRDefault="00745A73" w:rsidP="00841B9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>Known revenues and expenditures for Q1</w:t>
      </w:r>
      <w:r>
        <w:rPr>
          <w:rFonts w:ascii="Arial" w:hAnsi="Arial"/>
          <w:sz w:val="22"/>
          <w:szCs w:val="22"/>
        </w:rPr>
        <w:t xml:space="preserve"> &amp; Q2</w:t>
      </w:r>
      <w:r w:rsidRPr="00717D0C">
        <w:rPr>
          <w:rFonts w:ascii="Arial" w:hAnsi="Arial"/>
          <w:sz w:val="22"/>
          <w:szCs w:val="22"/>
        </w:rPr>
        <w:t xml:space="preserve"> of the current fiscal year,</w:t>
      </w:r>
    </w:p>
    <w:p w14:paraId="0CCAF12F" w14:textId="6AECC43E" w:rsidR="00E72501" w:rsidRPr="006419D4" w:rsidRDefault="00636CFC" w:rsidP="00E72501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Payroll e</w:t>
      </w:r>
      <w:r w:rsidR="00745A73">
        <w:rPr>
          <w:rFonts w:ascii="Arial" w:hAnsi="Arial"/>
          <w:sz w:val="22"/>
          <w:szCs w:val="22"/>
        </w:rPr>
        <w:t>xpenditures projected for</w:t>
      </w:r>
      <w:r w:rsidR="00745A73" w:rsidRPr="00717D0C">
        <w:rPr>
          <w:rFonts w:ascii="Arial" w:hAnsi="Arial"/>
          <w:sz w:val="22"/>
          <w:szCs w:val="22"/>
        </w:rPr>
        <w:t xml:space="preserve"> </w:t>
      </w:r>
      <w:r w:rsidR="00745A73">
        <w:rPr>
          <w:rFonts w:ascii="Arial" w:hAnsi="Arial"/>
          <w:sz w:val="22"/>
          <w:szCs w:val="22"/>
        </w:rPr>
        <w:t xml:space="preserve">entire </w:t>
      </w:r>
      <w:r w:rsidR="00745A73" w:rsidRPr="00717D0C">
        <w:rPr>
          <w:rFonts w:ascii="Arial" w:hAnsi="Arial"/>
          <w:sz w:val="22"/>
          <w:szCs w:val="22"/>
        </w:rPr>
        <w:t>current fiscal year</w:t>
      </w:r>
      <w:r>
        <w:rPr>
          <w:rFonts w:ascii="Arial" w:hAnsi="Arial"/>
          <w:sz w:val="22"/>
          <w:szCs w:val="22"/>
        </w:rPr>
        <w:t>.</w:t>
      </w:r>
    </w:p>
    <w:p w14:paraId="60934C13" w14:textId="77777777" w:rsidR="00841B9E" w:rsidRPr="00717D0C" w:rsidRDefault="00841B9E" w:rsidP="00841B9E">
      <w:pPr>
        <w:rPr>
          <w:rFonts w:ascii="Arial" w:hAnsi="Arial"/>
          <w:sz w:val="22"/>
          <w:szCs w:val="22"/>
        </w:rPr>
      </w:pPr>
    </w:p>
    <w:p w14:paraId="0DDA50FE" w14:textId="18317CA1" w:rsidR="00841B9E" w:rsidRPr="00717D0C" w:rsidRDefault="00745A73" w:rsidP="00841B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</w:t>
      </w:r>
      <w:r w:rsidR="006419D4">
        <w:rPr>
          <w:rFonts w:ascii="Arial" w:hAnsi="Arial"/>
          <w:sz w:val="22"/>
          <w:szCs w:val="22"/>
        </w:rPr>
        <w:t xml:space="preserve">January </w:t>
      </w:r>
      <w:r w:rsidR="00DD731E">
        <w:rPr>
          <w:rFonts w:ascii="Arial" w:hAnsi="Arial"/>
          <w:sz w:val="22"/>
          <w:szCs w:val="22"/>
        </w:rPr>
        <w:t>22</w:t>
      </w:r>
      <w:r>
        <w:rPr>
          <w:rFonts w:ascii="Arial" w:hAnsi="Arial"/>
          <w:sz w:val="22"/>
          <w:szCs w:val="22"/>
        </w:rPr>
        <w:t>th</w:t>
      </w:r>
      <w:r w:rsidRPr="00717D0C">
        <w:rPr>
          <w:rFonts w:ascii="Arial" w:hAnsi="Arial"/>
          <w:sz w:val="22"/>
          <w:szCs w:val="22"/>
        </w:rPr>
        <w:t xml:space="preserve">:  </w:t>
      </w:r>
      <w:r w:rsidR="006419D4">
        <w:rPr>
          <w:rFonts w:ascii="Arial" w:hAnsi="Arial"/>
          <w:sz w:val="22"/>
          <w:szCs w:val="22"/>
        </w:rPr>
        <w:t>RCFDs</w:t>
      </w:r>
      <w:r w:rsidRPr="00717D0C" w:rsidDel="00A730AF">
        <w:rPr>
          <w:rFonts w:ascii="Arial" w:hAnsi="Arial"/>
          <w:sz w:val="22"/>
          <w:szCs w:val="22"/>
        </w:rPr>
        <w:t xml:space="preserve"> </w:t>
      </w:r>
      <w:r w:rsidRPr="00717D0C">
        <w:rPr>
          <w:rFonts w:ascii="Arial" w:hAnsi="Arial"/>
          <w:sz w:val="22"/>
          <w:szCs w:val="22"/>
        </w:rPr>
        <w:t>will review data and will:</w:t>
      </w:r>
    </w:p>
    <w:p w14:paraId="0B61DCD2" w14:textId="77777777" w:rsidR="00841B9E" w:rsidRPr="00717D0C" w:rsidRDefault="00745A73" w:rsidP="00841B9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 xml:space="preserve">Discuss with </w:t>
      </w:r>
      <w:r>
        <w:rPr>
          <w:rFonts w:ascii="Arial" w:hAnsi="Arial"/>
          <w:sz w:val="22"/>
          <w:szCs w:val="22"/>
        </w:rPr>
        <w:t xml:space="preserve">RCBSM </w:t>
      </w:r>
      <w:r w:rsidRPr="00717D0C">
        <w:rPr>
          <w:rFonts w:ascii="Arial" w:hAnsi="Arial"/>
          <w:sz w:val="22"/>
          <w:szCs w:val="22"/>
        </w:rPr>
        <w:t>any concerns</w:t>
      </w:r>
      <w:r>
        <w:rPr>
          <w:rFonts w:ascii="Arial" w:hAnsi="Arial"/>
          <w:sz w:val="22"/>
          <w:szCs w:val="22"/>
        </w:rPr>
        <w:t xml:space="preserve">/edits to </w:t>
      </w:r>
      <w:r w:rsidR="006419D4">
        <w:rPr>
          <w:rFonts w:ascii="Arial" w:hAnsi="Arial"/>
          <w:sz w:val="22"/>
          <w:szCs w:val="22"/>
        </w:rPr>
        <w:t xml:space="preserve">these baseline data, </w:t>
      </w:r>
      <w:r w:rsidRPr="00717D0C">
        <w:rPr>
          <w:rFonts w:ascii="Arial" w:hAnsi="Arial"/>
          <w:sz w:val="22"/>
          <w:szCs w:val="22"/>
        </w:rPr>
        <w:t>and</w:t>
      </w:r>
    </w:p>
    <w:p w14:paraId="44610EC6" w14:textId="77777777" w:rsidR="00E72501" w:rsidRPr="00717D0C" w:rsidRDefault="00745A73" w:rsidP="00E7250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Develop with</w:t>
      </w:r>
      <w:r w:rsidRPr="00717D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RCBSM, </w:t>
      </w:r>
      <w:r w:rsidRPr="00717D0C">
        <w:rPr>
          <w:rFonts w:ascii="Arial" w:hAnsi="Arial"/>
          <w:sz w:val="22"/>
          <w:szCs w:val="22"/>
        </w:rPr>
        <w:t>the construction of a</w:t>
      </w:r>
      <w:r>
        <w:rPr>
          <w:rFonts w:ascii="Arial" w:hAnsi="Arial"/>
          <w:sz w:val="22"/>
          <w:szCs w:val="22"/>
        </w:rPr>
        <w:t xml:space="preserve"> draft budget</w:t>
      </w:r>
      <w:r w:rsidRPr="00717D0C">
        <w:rPr>
          <w:rFonts w:ascii="Arial" w:hAnsi="Arial"/>
          <w:sz w:val="22"/>
          <w:szCs w:val="22"/>
        </w:rPr>
        <w:t xml:space="preserve"> for the next fiscal year.</w:t>
      </w:r>
    </w:p>
    <w:p w14:paraId="5A809B65" w14:textId="77777777" w:rsidR="00E72501" w:rsidRPr="00717D0C" w:rsidRDefault="00745A73" w:rsidP="00E72501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</w:t>
      </w:r>
      <w:r w:rsidRPr="00717D0C">
        <w:rPr>
          <w:rFonts w:ascii="Arial" w:hAnsi="Arial"/>
          <w:sz w:val="22"/>
          <w:szCs w:val="22"/>
        </w:rPr>
        <w:t xml:space="preserve"> assumptions for the forecast will be added to the spreadshe</w:t>
      </w:r>
      <w:r>
        <w:rPr>
          <w:rFonts w:ascii="Arial" w:hAnsi="Arial"/>
          <w:sz w:val="22"/>
          <w:szCs w:val="22"/>
        </w:rPr>
        <w:t>et</w:t>
      </w:r>
      <w:r w:rsidRPr="00717D0C">
        <w:rPr>
          <w:rFonts w:ascii="Arial" w:hAnsi="Arial"/>
          <w:sz w:val="22"/>
          <w:szCs w:val="22"/>
        </w:rPr>
        <w:t>.</w:t>
      </w:r>
    </w:p>
    <w:p w14:paraId="12D646E3" w14:textId="77777777" w:rsidR="00E72501" w:rsidRPr="00717D0C" w:rsidRDefault="00E72501" w:rsidP="00E72501">
      <w:pPr>
        <w:rPr>
          <w:rFonts w:ascii="Arial" w:hAnsi="Arial"/>
          <w:sz w:val="22"/>
          <w:szCs w:val="22"/>
        </w:rPr>
      </w:pPr>
    </w:p>
    <w:p w14:paraId="416A3A19" w14:textId="5CFA47AE" w:rsidR="006419D4" w:rsidRDefault="006419D4" w:rsidP="00E725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January 31: RCBSM will provide </w:t>
      </w:r>
      <w:r w:rsidR="008C575D">
        <w:rPr>
          <w:rFonts w:ascii="Arial" w:hAnsi="Arial"/>
          <w:sz w:val="22"/>
          <w:szCs w:val="22"/>
        </w:rPr>
        <w:t xml:space="preserve">the </w:t>
      </w:r>
      <w:r w:rsidR="00DD6D9B">
        <w:rPr>
          <w:rFonts w:ascii="Arial" w:hAnsi="Arial"/>
          <w:sz w:val="22"/>
          <w:szCs w:val="22"/>
        </w:rPr>
        <w:t>AVPRF</w:t>
      </w:r>
      <w:r w:rsidR="00D823E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 an updated spreadsheet for initial review</w:t>
      </w:r>
      <w:r w:rsidR="00636CFC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The </w:t>
      </w:r>
      <w:r w:rsidR="00DD6D9B">
        <w:rPr>
          <w:rFonts w:ascii="Arial" w:hAnsi="Arial"/>
          <w:sz w:val="22"/>
          <w:szCs w:val="22"/>
        </w:rPr>
        <w:t>AVPRF</w:t>
      </w:r>
      <w:r>
        <w:rPr>
          <w:rFonts w:ascii="Arial" w:hAnsi="Arial"/>
          <w:sz w:val="22"/>
          <w:szCs w:val="22"/>
        </w:rPr>
        <w:t xml:space="preserve"> will approve the spreadsheet or request </w:t>
      </w:r>
      <w:r w:rsidR="00367862">
        <w:rPr>
          <w:rFonts w:ascii="Arial" w:hAnsi="Arial"/>
          <w:sz w:val="22"/>
          <w:szCs w:val="22"/>
        </w:rPr>
        <w:t xml:space="preserve">any needed </w:t>
      </w:r>
      <w:r>
        <w:rPr>
          <w:rFonts w:ascii="Arial" w:hAnsi="Arial"/>
          <w:sz w:val="22"/>
          <w:szCs w:val="22"/>
        </w:rPr>
        <w:t>changes.</w:t>
      </w:r>
    </w:p>
    <w:p w14:paraId="23439D70" w14:textId="77777777" w:rsidR="006419D4" w:rsidRDefault="006419D4" w:rsidP="00E72501">
      <w:pPr>
        <w:rPr>
          <w:rFonts w:ascii="Arial" w:hAnsi="Arial"/>
          <w:sz w:val="22"/>
          <w:szCs w:val="22"/>
        </w:rPr>
      </w:pPr>
    </w:p>
    <w:p w14:paraId="73FB88AF" w14:textId="510CFBD5" w:rsidR="00E72501" w:rsidRPr="00DD6D9B" w:rsidRDefault="00745A73" w:rsidP="00E7250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</w:t>
      </w:r>
      <w:r w:rsidR="006419D4">
        <w:rPr>
          <w:rFonts w:ascii="Arial" w:hAnsi="Arial"/>
          <w:sz w:val="22"/>
          <w:szCs w:val="22"/>
        </w:rPr>
        <w:t>February 15</w:t>
      </w:r>
      <w:r>
        <w:rPr>
          <w:rFonts w:ascii="Arial" w:hAnsi="Arial"/>
          <w:sz w:val="22"/>
          <w:szCs w:val="22"/>
        </w:rPr>
        <w:t>th</w:t>
      </w:r>
      <w:r w:rsidRPr="00717D0C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RCBSM </w:t>
      </w:r>
      <w:r w:rsidRPr="00717D0C">
        <w:rPr>
          <w:rFonts w:ascii="Arial" w:hAnsi="Arial"/>
          <w:sz w:val="22"/>
          <w:szCs w:val="22"/>
        </w:rPr>
        <w:t>will provide an updated</w:t>
      </w:r>
      <w:r w:rsidR="006419D4">
        <w:rPr>
          <w:rFonts w:ascii="Arial" w:hAnsi="Arial"/>
          <w:sz w:val="22"/>
          <w:szCs w:val="22"/>
        </w:rPr>
        <w:t>, finalized</w:t>
      </w:r>
      <w:r w:rsidRPr="00717D0C">
        <w:rPr>
          <w:rFonts w:ascii="Arial" w:hAnsi="Arial"/>
          <w:sz w:val="22"/>
          <w:szCs w:val="22"/>
        </w:rPr>
        <w:t xml:space="preserve"> spreadsheet</w:t>
      </w:r>
      <w:r w:rsidR="006419D4">
        <w:rPr>
          <w:rFonts w:ascii="Arial" w:hAnsi="Arial"/>
          <w:sz w:val="22"/>
          <w:szCs w:val="22"/>
        </w:rPr>
        <w:t xml:space="preserve"> to RCFDs for</w:t>
      </w:r>
      <w:r>
        <w:rPr>
          <w:rFonts w:ascii="Arial" w:hAnsi="Arial"/>
          <w:sz w:val="22"/>
          <w:szCs w:val="22"/>
        </w:rPr>
        <w:t xml:space="preserve"> discussion with their FAC</w:t>
      </w:r>
      <w:r w:rsidR="006419D4">
        <w:rPr>
          <w:rFonts w:ascii="Arial" w:hAnsi="Arial"/>
          <w:sz w:val="22"/>
          <w:szCs w:val="22"/>
        </w:rPr>
        <w:t>s</w:t>
      </w:r>
      <w:r w:rsidR="00DD6D9B">
        <w:rPr>
          <w:rFonts w:ascii="Arial" w:hAnsi="Arial"/>
          <w:sz w:val="22"/>
          <w:szCs w:val="22"/>
        </w:rPr>
        <w:t xml:space="preserve"> </w:t>
      </w:r>
      <w:r w:rsidR="00DD6D9B">
        <w:rPr>
          <w:rFonts w:ascii="Arial" w:hAnsi="Arial"/>
          <w:b/>
          <w:sz w:val="22"/>
          <w:szCs w:val="22"/>
        </w:rPr>
        <w:t>with detailed S&amp;S information for the coming year.</w:t>
      </w:r>
      <w:bookmarkStart w:id="0" w:name="_GoBack"/>
      <w:bookmarkEnd w:id="0"/>
    </w:p>
    <w:p w14:paraId="13B787DB" w14:textId="77777777" w:rsidR="00E72501" w:rsidRPr="00717D0C" w:rsidRDefault="00E72501" w:rsidP="00E72501">
      <w:pPr>
        <w:rPr>
          <w:rFonts w:ascii="Arial" w:hAnsi="Arial"/>
          <w:sz w:val="22"/>
          <w:szCs w:val="22"/>
        </w:rPr>
      </w:pPr>
    </w:p>
    <w:p w14:paraId="02E38DCA" w14:textId="77777777" w:rsidR="00E72501" w:rsidRPr="00717D0C" w:rsidRDefault="00745A73" w:rsidP="00E725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</w:t>
      </w:r>
      <w:r w:rsidR="006419D4">
        <w:rPr>
          <w:rFonts w:ascii="Arial" w:hAnsi="Arial"/>
          <w:sz w:val="22"/>
          <w:szCs w:val="22"/>
        </w:rPr>
        <w:t>February 28</w:t>
      </w:r>
      <w:r w:rsidRPr="00717D0C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 xml:space="preserve">Costing and proposed rates for the following fiscal year </w:t>
      </w:r>
      <w:r w:rsidR="006419D4">
        <w:rPr>
          <w:rFonts w:ascii="Arial" w:hAnsi="Arial"/>
          <w:sz w:val="22"/>
          <w:szCs w:val="22"/>
        </w:rPr>
        <w:t xml:space="preserve">are </w:t>
      </w:r>
      <w:r>
        <w:rPr>
          <w:rFonts w:ascii="Arial" w:hAnsi="Arial"/>
          <w:sz w:val="22"/>
          <w:szCs w:val="22"/>
        </w:rPr>
        <w:t>due to VPRI.</w:t>
      </w:r>
    </w:p>
    <w:p w14:paraId="6EC33ED2" w14:textId="77777777" w:rsidR="00E72501" w:rsidRDefault="00745A73" w:rsidP="00E7250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 xml:space="preserve">The </w:t>
      </w:r>
      <w:r w:rsidR="006419D4">
        <w:rPr>
          <w:rFonts w:ascii="Arial" w:hAnsi="Arial"/>
          <w:sz w:val="22"/>
          <w:szCs w:val="22"/>
        </w:rPr>
        <w:t>RCFDs</w:t>
      </w:r>
      <w:r w:rsidRPr="00717D0C" w:rsidDel="00A730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Pr="00717D0C">
        <w:rPr>
          <w:rFonts w:ascii="Arial" w:hAnsi="Arial"/>
          <w:sz w:val="22"/>
          <w:szCs w:val="22"/>
        </w:rPr>
        <w:t xml:space="preserve"> engage their FACs in the costing and rate-setting process.  </w:t>
      </w:r>
    </w:p>
    <w:p w14:paraId="534DE039" w14:textId="77777777" w:rsidR="00E72501" w:rsidRPr="00717D0C" w:rsidRDefault="00745A73" w:rsidP="00E7250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 xml:space="preserve">The Chair of the FAC will sign off on the final cost scenario and </w:t>
      </w:r>
      <w:r>
        <w:rPr>
          <w:rFonts w:ascii="Arial" w:hAnsi="Arial"/>
          <w:sz w:val="22"/>
          <w:szCs w:val="22"/>
        </w:rPr>
        <w:t xml:space="preserve">proposed </w:t>
      </w:r>
      <w:r w:rsidRPr="00717D0C">
        <w:rPr>
          <w:rFonts w:ascii="Arial" w:hAnsi="Arial"/>
          <w:sz w:val="22"/>
          <w:szCs w:val="22"/>
        </w:rPr>
        <w:t>user fees.</w:t>
      </w:r>
    </w:p>
    <w:p w14:paraId="6D9FC4B2" w14:textId="089CCA30" w:rsidR="00E72501" w:rsidRDefault="00745A73" w:rsidP="00E7250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17D0C">
        <w:rPr>
          <w:rFonts w:ascii="Arial" w:hAnsi="Arial"/>
          <w:sz w:val="22"/>
          <w:szCs w:val="22"/>
        </w:rPr>
        <w:t xml:space="preserve">The results of the costing and rate-setting processes will be </w:t>
      </w:r>
      <w:r>
        <w:rPr>
          <w:rFonts w:ascii="Arial" w:hAnsi="Arial"/>
          <w:sz w:val="22"/>
          <w:szCs w:val="22"/>
        </w:rPr>
        <w:t>sent</w:t>
      </w:r>
      <w:r w:rsidRPr="00717D0C">
        <w:rPr>
          <w:rFonts w:ascii="Arial" w:hAnsi="Arial"/>
          <w:sz w:val="22"/>
          <w:szCs w:val="22"/>
        </w:rPr>
        <w:t xml:space="preserve"> to the VPRI</w:t>
      </w:r>
      <w:r w:rsidR="00636CFC">
        <w:rPr>
          <w:rFonts w:ascii="Arial" w:hAnsi="Arial"/>
          <w:sz w:val="22"/>
          <w:szCs w:val="22"/>
        </w:rPr>
        <w:t xml:space="preserve">, </w:t>
      </w:r>
      <w:r w:rsidR="00DD6D9B">
        <w:rPr>
          <w:rFonts w:ascii="Arial" w:hAnsi="Arial"/>
          <w:sz w:val="22"/>
          <w:szCs w:val="22"/>
        </w:rPr>
        <w:t>AVPRF</w:t>
      </w:r>
      <w:r w:rsidR="00636CFC">
        <w:rPr>
          <w:rFonts w:ascii="Arial" w:hAnsi="Arial"/>
          <w:sz w:val="22"/>
          <w:szCs w:val="22"/>
        </w:rPr>
        <w:t xml:space="preserve"> and RCBSM</w:t>
      </w:r>
      <w:r w:rsidRPr="00717D0C">
        <w:rPr>
          <w:rFonts w:ascii="Arial" w:hAnsi="Arial"/>
          <w:sz w:val="22"/>
          <w:szCs w:val="22"/>
        </w:rPr>
        <w:t>.</w:t>
      </w:r>
    </w:p>
    <w:p w14:paraId="2549C046" w14:textId="77777777" w:rsidR="00E72501" w:rsidRDefault="00E72501" w:rsidP="00E72501">
      <w:pPr>
        <w:rPr>
          <w:rFonts w:ascii="Arial" w:hAnsi="Arial"/>
          <w:sz w:val="22"/>
          <w:szCs w:val="22"/>
        </w:rPr>
      </w:pPr>
    </w:p>
    <w:p w14:paraId="19620E94" w14:textId="77777777" w:rsidR="00E72501" w:rsidRDefault="00745A73" w:rsidP="00E725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</w:t>
      </w:r>
      <w:r w:rsidR="006419D4">
        <w:rPr>
          <w:rFonts w:ascii="Arial" w:hAnsi="Arial"/>
          <w:sz w:val="22"/>
          <w:szCs w:val="22"/>
        </w:rPr>
        <w:t>March</w:t>
      </w:r>
      <w:r>
        <w:rPr>
          <w:rFonts w:ascii="Arial" w:hAnsi="Arial"/>
          <w:sz w:val="22"/>
          <w:szCs w:val="22"/>
        </w:rPr>
        <w:t xml:space="preserve"> 15:  </w:t>
      </w:r>
      <w:r w:rsidRPr="00557F4F">
        <w:rPr>
          <w:rFonts w:ascii="Arial" w:hAnsi="Arial"/>
          <w:sz w:val="22"/>
          <w:szCs w:val="22"/>
        </w:rPr>
        <w:t>VPRI approves proposed rates or seeks revisions from directors</w:t>
      </w:r>
      <w:r>
        <w:rPr>
          <w:rFonts w:ascii="Arial" w:hAnsi="Arial"/>
          <w:sz w:val="22"/>
          <w:szCs w:val="22"/>
        </w:rPr>
        <w:t xml:space="preserve"> and FACs.</w:t>
      </w:r>
    </w:p>
    <w:p w14:paraId="61D612BD" w14:textId="58A6CA00" w:rsidR="00E72501" w:rsidRDefault="008C575D" w:rsidP="00E7250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The</w:t>
      </w:r>
      <w:r w:rsidR="00745A73">
        <w:rPr>
          <w:rFonts w:ascii="Arial" w:hAnsi="Arial"/>
          <w:sz w:val="22"/>
          <w:szCs w:val="22"/>
        </w:rPr>
        <w:t xml:space="preserve"> proposed budget and rates </w:t>
      </w:r>
      <w:r>
        <w:rPr>
          <w:rFonts w:ascii="Arial" w:hAnsi="Arial"/>
          <w:sz w:val="22"/>
          <w:szCs w:val="22"/>
        </w:rPr>
        <w:t>will be reviewed for</w:t>
      </w:r>
      <w:r w:rsidR="00745A73">
        <w:rPr>
          <w:rFonts w:ascii="Arial" w:hAnsi="Arial"/>
          <w:sz w:val="22"/>
          <w:szCs w:val="22"/>
        </w:rPr>
        <w:t xml:space="preserve"> accuracy and compliance</w:t>
      </w:r>
      <w:r w:rsidR="00636CFC">
        <w:rPr>
          <w:rFonts w:ascii="Arial" w:hAnsi="Arial"/>
          <w:sz w:val="22"/>
          <w:szCs w:val="22"/>
        </w:rPr>
        <w:t>.</w:t>
      </w:r>
    </w:p>
    <w:p w14:paraId="6C99C7BB" w14:textId="1E05C1A0" w:rsidR="00E72501" w:rsidRDefault="00745A73" w:rsidP="00E7250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VPRI confers with managing </w:t>
      </w:r>
      <w:r w:rsidR="00DD6D9B">
        <w:rPr>
          <w:rFonts w:ascii="Arial" w:hAnsi="Arial"/>
          <w:sz w:val="22"/>
          <w:szCs w:val="22"/>
        </w:rPr>
        <w:t>AVPRF</w:t>
      </w:r>
      <w:r>
        <w:rPr>
          <w:rFonts w:ascii="Arial" w:hAnsi="Arial"/>
          <w:sz w:val="22"/>
          <w:szCs w:val="22"/>
        </w:rPr>
        <w:t xml:space="preserve">, </w:t>
      </w:r>
      <w:r w:rsidR="006419D4">
        <w:rPr>
          <w:rFonts w:ascii="Arial" w:hAnsi="Arial"/>
          <w:sz w:val="22"/>
          <w:szCs w:val="22"/>
        </w:rPr>
        <w:t>RCFD</w:t>
      </w:r>
      <w:r w:rsidR="008C575D">
        <w:rPr>
          <w:rFonts w:ascii="Arial" w:hAnsi="Arial"/>
          <w:sz w:val="22"/>
          <w:szCs w:val="22"/>
        </w:rPr>
        <w:t>s,</w:t>
      </w:r>
      <w:r>
        <w:rPr>
          <w:rFonts w:ascii="Arial" w:hAnsi="Arial"/>
          <w:sz w:val="22"/>
          <w:szCs w:val="22"/>
        </w:rPr>
        <w:t xml:space="preserve"> FAC chairs, as needed, to gather information needed to approve or request revisions on costing or rates</w:t>
      </w:r>
    </w:p>
    <w:p w14:paraId="6290406D" w14:textId="77777777" w:rsidR="00E72501" w:rsidRPr="001519DE" w:rsidRDefault="00745A73" w:rsidP="00E7250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needed, VPRI, requests revisions.</w:t>
      </w:r>
    </w:p>
    <w:p w14:paraId="53047A3A" w14:textId="77777777" w:rsidR="00E72501" w:rsidRPr="001519DE" w:rsidRDefault="00745A73" w:rsidP="00E7250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Once rates are approved, </w:t>
      </w:r>
      <w:r w:rsidR="006419D4">
        <w:rPr>
          <w:rFonts w:ascii="Arial" w:hAnsi="Arial"/>
          <w:sz w:val="22"/>
          <w:szCs w:val="22"/>
        </w:rPr>
        <w:t>RCFDs</w:t>
      </w:r>
      <w:r w:rsidRPr="001519DE">
        <w:rPr>
          <w:rFonts w:ascii="Arial" w:hAnsi="Arial"/>
          <w:sz w:val="22"/>
          <w:szCs w:val="22"/>
        </w:rPr>
        <w:t xml:space="preserve"> prepare rate memo to</w:t>
      </w:r>
      <w:r>
        <w:rPr>
          <w:rFonts w:ascii="Arial" w:hAnsi="Arial"/>
          <w:sz w:val="22"/>
          <w:szCs w:val="22"/>
        </w:rPr>
        <w:t xml:space="preserve"> send to</w:t>
      </w:r>
      <w:r w:rsidRPr="001519DE">
        <w:rPr>
          <w:rFonts w:ascii="Arial" w:hAnsi="Arial"/>
          <w:sz w:val="22"/>
          <w:szCs w:val="22"/>
        </w:rPr>
        <w:t xml:space="preserve"> users.</w:t>
      </w:r>
    </w:p>
    <w:p w14:paraId="6DD1DABC" w14:textId="77777777" w:rsidR="00E72501" w:rsidRPr="00557F4F" w:rsidRDefault="00E72501" w:rsidP="00E72501">
      <w:pPr>
        <w:rPr>
          <w:rFonts w:ascii="Arial" w:hAnsi="Arial"/>
          <w:sz w:val="22"/>
          <w:szCs w:val="22"/>
        </w:rPr>
      </w:pPr>
    </w:p>
    <w:p w14:paraId="26C14C12" w14:textId="6CAA8DA4" w:rsidR="00E72501" w:rsidRPr="006C47F8" w:rsidRDefault="00745A73" w:rsidP="00E725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March </w:t>
      </w:r>
      <w:r w:rsidR="006419D4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1:  </w:t>
      </w:r>
      <w:r w:rsidR="006419D4">
        <w:rPr>
          <w:rFonts w:ascii="Arial" w:hAnsi="Arial"/>
          <w:sz w:val="22"/>
          <w:szCs w:val="22"/>
        </w:rPr>
        <w:t>RCFDs</w:t>
      </w:r>
      <w:r>
        <w:rPr>
          <w:rFonts w:ascii="Arial" w:hAnsi="Arial"/>
          <w:sz w:val="22"/>
          <w:szCs w:val="22"/>
        </w:rPr>
        <w:t xml:space="preserve"> circulate VPRI-signed memos with the approved rates </w:t>
      </w:r>
      <w:r w:rsidRPr="00557F4F">
        <w:rPr>
          <w:rFonts w:ascii="Arial" w:hAnsi="Arial"/>
          <w:sz w:val="22"/>
          <w:szCs w:val="22"/>
        </w:rPr>
        <w:t xml:space="preserve">to users </w:t>
      </w:r>
      <w:r>
        <w:rPr>
          <w:rFonts w:ascii="Arial" w:hAnsi="Arial"/>
          <w:sz w:val="22"/>
          <w:szCs w:val="22"/>
        </w:rPr>
        <w:t>and</w:t>
      </w:r>
      <w:r w:rsidRPr="006C47F8">
        <w:rPr>
          <w:rFonts w:ascii="Arial" w:hAnsi="Arial"/>
          <w:sz w:val="22"/>
          <w:szCs w:val="22"/>
        </w:rPr>
        <w:t xml:space="preserve"> </w:t>
      </w:r>
      <w:r w:rsidR="00D823EE">
        <w:rPr>
          <w:rFonts w:ascii="Arial" w:hAnsi="Arial"/>
          <w:sz w:val="22"/>
          <w:szCs w:val="22"/>
        </w:rPr>
        <w:t>parties names above.</w:t>
      </w:r>
    </w:p>
    <w:sectPr w:rsidR="00E72501" w:rsidRPr="006C47F8" w:rsidSect="00E72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B302" w14:textId="77777777" w:rsidR="00C8133F" w:rsidRDefault="00C8133F" w:rsidP="00E72501">
      <w:r>
        <w:separator/>
      </w:r>
    </w:p>
  </w:endnote>
  <w:endnote w:type="continuationSeparator" w:id="0">
    <w:p w14:paraId="14F01224" w14:textId="77777777" w:rsidR="00C8133F" w:rsidRDefault="00C8133F" w:rsidP="00E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2BD9" w14:textId="77777777" w:rsidR="003059D6" w:rsidRDefault="00305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20A8" w14:textId="77777777" w:rsidR="003059D6" w:rsidRDefault="00305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BC68" w14:textId="77777777" w:rsidR="003059D6" w:rsidRDefault="00305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839F" w14:textId="77777777" w:rsidR="00C8133F" w:rsidRDefault="00C8133F" w:rsidP="00E72501">
      <w:r>
        <w:separator/>
      </w:r>
    </w:p>
  </w:footnote>
  <w:footnote w:type="continuationSeparator" w:id="0">
    <w:p w14:paraId="2163E219" w14:textId="77777777" w:rsidR="00C8133F" w:rsidRDefault="00C8133F" w:rsidP="00E7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E205" w14:textId="2BEDB27C" w:rsidR="00E72501" w:rsidRDefault="00E72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B0CE" w14:textId="46865EBF" w:rsidR="00E72501" w:rsidRDefault="00E72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20F6" w14:textId="58E50481" w:rsidR="00E72501" w:rsidRDefault="00E72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3D45"/>
    <w:multiLevelType w:val="hybridMultilevel"/>
    <w:tmpl w:val="828E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8BD"/>
    <w:multiLevelType w:val="hybridMultilevel"/>
    <w:tmpl w:val="98D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3D55"/>
    <w:multiLevelType w:val="hybridMultilevel"/>
    <w:tmpl w:val="3AC6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6CE8"/>
    <w:multiLevelType w:val="hybridMultilevel"/>
    <w:tmpl w:val="81E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9E"/>
    <w:rsid w:val="00027192"/>
    <w:rsid w:val="001F1607"/>
    <w:rsid w:val="003059D6"/>
    <w:rsid w:val="00367862"/>
    <w:rsid w:val="00636CFC"/>
    <w:rsid w:val="006419D4"/>
    <w:rsid w:val="00696429"/>
    <w:rsid w:val="00745A73"/>
    <w:rsid w:val="00841B9E"/>
    <w:rsid w:val="008C575D"/>
    <w:rsid w:val="00A27A01"/>
    <w:rsid w:val="00A33AC5"/>
    <w:rsid w:val="00A35E0B"/>
    <w:rsid w:val="00B608B5"/>
    <w:rsid w:val="00C8133F"/>
    <w:rsid w:val="00D03DB9"/>
    <w:rsid w:val="00D823EE"/>
    <w:rsid w:val="00DD6D9B"/>
    <w:rsid w:val="00DD731E"/>
    <w:rsid w:val="00E72501"/>
    <w:rsid w:val="00F0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DE69FD"/>
  <w15:docId w15:val="{53CAE47C-78D1-45FF-8546-F89E563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B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B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027"/>
  </w:style>
  <w:style w:type="paragraph" w:styleId="Footer">
    <w:name w:val="footer"/>
    <w:basedOn w:val="Normal"/>
    <w:link w:val="FooterChar"/>
    <w:uiPriority w:val="99"/>
    <w:unhideWhenUsed/>
    <w:rsid w:val="008E7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027"/>
  </w:style>
  <w:style w:type="paragraph" w:styleId="Revision">
    <w:name w:val="Revision"/>
    <w:hidden/>
    <w:uiPriority w:val="99"/>
    <w:semiHidden/>
    <w:rsid w:val="0064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Hutchison</dc:creator>
  <cp:keywords/>
  <dc:description/>
  <cp:lastModifiedBy>Melodi Jayne</cp:lastModifiedBy>
  <cp:revision>3</cp:revision>
  <cp:lastPrinted>2018-01-04T23:13:00Z</cp:lastPrinted>
  <dcterms:created xsi:type="dcterms:W3CDTF">2019-10-17T20:38:00Z</dcterms:created>
  <dcterms:modified xsi:type="dcterms:W3CDTF">2019-10-17T20:42:00Z</dcterms:modified>
</cp:coreProperties>
</file>