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Ind w:w="0" w:type="dxa"/>
        <w:tblBorders>
          <w:top w:val="single" w:sz="4" w:space="0" w:color="7F7F7F"/>
          <w:left w:val="single" w:sz="4" w:space="0" w:color="7F7F7F"/>
          <w:bottom w:val="single" w:sz="4" w:space="0" w:color="7F7F7F"/>
          <w:right w:val="single" w:sz="4" w:space="0" w:color="7F7F7F"/>
        </w:tblBorders>
        <w:shd w:val="pct15" w:color="auto" w:fill="auto"/>
        <w:tblLook w:val="04A0" w:firstRow="1" w:lastRow="0" w:firstColumn="1" w:lastColumn="0" w:noHBand="0" w:noVBand="1"/>
      </w:tblPr>
      <w:tblGrid>
        <w:gridCol w:w="10790"/>
      </w:tblGrid>
      <w:tr w:rsidR="00AB7409" w:rsidRPr="005675EB" w:rsidTr="00E25968">
        <w:trPr>
          <w:jc w:val="center"/>
        </w:trPr>
        <w:tc>
          <w:tcPr>
            <w:tcW w:w="10790" w:type="dxa"/>
            <w:shd w:val="pct15" w:color="auto" w:fill="auto"/>
          </w:tcPr>
          <w:p w:rsidR="00AB7409" w:rsidRPr="005675EB" w:rsidRDefault="00AB7409" w:rsidP="00AB7409">
            <w:pPr>
              <w:pStyle w:val="Instructions"/>
              <w:spacing w:line="240" w:lineRule="auto"/>
              <w:contextualSpacing w:val="0"/>
              <w:rPr>
                <w:rFonts w:eastAsia="Calibri"/>
                <w:b/>
                <w:i w:val="0"/>
                <w:szCs w:val="20"/>
              </w:rPr>
            </w:pPr>
            <w:r w:rsidRPr="005675EB">
              <w:rPr>
                <w:rFonts w:eastAsia="Calibri"/>
                <w:b/>
                <w:i w:val="0"/>
                <w:szCs w:val="20"/>
              </w:rPr>
              <w:t xml:space="preserve">Purpose: </w:t>
            </w:r>
            <w:r w:rsidRPr="005675EB">
              <w:rPr>
                <w:rFonts w:eastAsia="Calibri"/>
                <w:i w:val="0"/>
                <w:szCs w:val="20"/>
              </w:rPr>
              <w:t xml:space="preserve"> This appendix is designed to provide information to the IRB for human subjects research involving the use of drugs and other substances.</w:t>
            </w:r>
          </w:p>
        </w:tc>
      </w:tr>
    </w:tbl>
    <w:p w:rsidR="003E035E" w:rsidRPr="005675EB" w:rsidRDefault="00AB7409" w:rsidP="00643E80">
      <w:pPr>
        <w:pStyle w:val="Instructions"/>
        <w:spacing w:after="0"/>
        <w:contextualSpacing w:val="0"/>
        <w:rPr>
          <w:b/>
          <w:i w:val="0"/>
          <w:szCs w:val="20"/>
        </w:rPr>
      </w:pPr>
      <w:r w:rsidRPr="005675EB">
        <w:rPr>
          <w:b/>
          <w:i w:val="0"/>
          <w:szCs w:val="20"/>
        </w:rPr>
        <w:t xml:space="preserve">Instructions: </w:t>
      </w:r>
    </w:p>
    <w:p w:rsidR="00AB7409" w:rsidRPr="005675EB" w:rsidRDefault="00AB7409" w:rsidP="00643E80">
      <w:pPr>
        <w:pStyle w:val="Instructions"/>
        <w:numPr>
          <w:ilvl w:val="0"/>
          <w:numId w:val="23"/>
        </w:numPr>
        <w:spacing w:before="60" w:after="0" w:line="240" w:lineRule="auto"/>
        <w:contextualSpacing w:val="0"/>
        <w:rPr>
          <w:i w:val="0"/>
          <w:szCs w:val="20"/>
        </w:rPr>
      </w:pPr>
      <w:r w:rsidRPr="005675EB">
        <w:rPr>
          <w:bCs/>
          <w:i w:val="0"/>
          <w:szCs w:val="20"/>
        </w:rPr>
        <w:t xml:space="preserve">Complete </w:t>
      </w:r>
      <w:r w:rsidRPr="005675EB">
        <w:rPr>
          <w:i w:val="0"/>
          <w:szCs w:val="20"/>
        </w:rPr>
        <w:t>only</w:t>
      </w:r>
      <w:r w:rsidRPr="005675EB">
        <w:rPr>
          <w:bCs/>
          <w:i w:val="0"/>
          <w:szCs w:val="20"/>
        </w:rPr>
        <w:t xml:space="preserve"> if your research activities will include the use of drugs or other substances. </w:t>
      </w:r>
    </w:p>
    <w:p w:rsidR="00AB7409" w:rsidRPr="005675EB" w:rsidRDefault="00AB7409" w:rsidP="00643E80">
      <w:pPr>
        <w:pStyle w:val="Instructions"/>
        <w:numPr>
          <w:ilvl w:val="0"/>
          <w:numId w:val="23"/>
        </w:numPr>
        <w:spacing w:before="60" w:after="0" w:line="240" w:lineRule="auto"/>
        <w:contextualSpacing w:val="0"/>
        <w:rPr>
          <w:i w:val="0"/>
          <w:szCs w:val="20"/>
        </w:rPr>
      </w:pPr>
      <w:r w:rsidRPr="005675EB">
        <w:rPr>
          <w:i w:val="0"/>
          <w:szCs w:val="20"/>
        </w:rPr>
        <w:t xml:space="preserve">Investigators must fill out a form for </w:t>
      </w:r>
      <w:r w:rsidRPr="005675EB">
        <w:rPr>
          <w:b/>
          <w:szCs w:val="20"/>
          <w:u w:val="single"/>
        </w:rPr>
        <w:t xml:space="preserve">each </w:t>
      </w:r>
      <w:r w:rsidRPr="005675EB">
        <w:rPr>
          <w:i w:val="0"/>
          <w:szCs w:val="20"/>
        </w:rPr>
        <w:t xml:space="preserve">drug or other substance associated with study procedures, including gases, gas mixtures, biologics, compounds, saline, etc. </w:t>
      </w:r>
    </w:p>
    <w:p w:rsidR="00AB7409" w:rsidRPr="005675EB" w:rsidRDefault="00AB7409" w:rsidP="00643E80">
      <w:pPr>
        <w:pStyle w:val="Instructions"/>
        <w:numPr>
          <w:ilvl w:val="0"/>
          <w:numId w:val="23"/>
        </w:numPr>
        <w:spacing w:before="60" w:after="0" w:line="240" w:lineRule="auto"/>
        <w:contextualSpacing w:val="0"/>
        <w:rPr>
          <w:i w:val="0"/>
          <w:szCs w:val="20"/>
        </w:rPr>
      </w:pPr>
      <w:r w:rsidRPr="005675EB">
        <w:rPr>
          <w:i w:val="0"/>
          <w:szCs w:val="20"/>
        </w:rPr>
        <w:t>If available, include a product information sheet for each drug or other substance.</w:t>
      </w:r>
    </w:p>
    <w:p w:rsidR="00AB7409" w:rsidRPr="005675EB" w:rsidRDefault="00AB7409" w:rsidP="00643E80">
      <w:pPr>
        <w:pStyle w:val="Instructions"/>
        <w:numPr>
          <w:ilvl w:val="0"/>
          <w:numId w:val="23"/>
        </w:numPr>
        <w:spacing w:before="60" w:after="0" w:line="240" w:lineRule="auto"/>
        <w:contextualSpacing w:val="0"/>
        <w:rPr>
          <w:i w:val="0"/>
          <w:szCs w:val="20"/>
        </w:rPr>
      </w:pPr>
      <w:r w:rsidRPr="005675EB">
        <w:rPr>
          <w:i w:val="0"/>
          <w:szCs w:val="20"/>
        </w:rPr>
        <w:t>This appendix is a part of the Research Plan and must be included with each Research Plan submission.</w:t>
      </w:r>
    </w:p>
    <w:p w:rsidR="00AB7409" w:rsidRPr="005675EB" w:rsidRDefault="00AC3A14" w:rsidP="00AB7409">
      <w:pPr>
        <w:pStyle w:val="Header"/>
      </w:pPr>
      <w:r>
        <w:pict>
          <v:rect id="_x0000_i1025" style="width:0;height:1.5pt" o:hralign="center" o:hrstd="t" o:hr="t" fillcolor="#a0a0a0" stroked="f"/>
        </w:pict>
      </w:r>
    </w:p>
    <w:tbl>
      <w:tblPr>
        <w:tblW w:w="5050" w:type="pct"/>
        <w:jc w:val="center"/>
        <w:tblLayout w:type="fixed"/>
        <w:tblCellMar>
          <w:left w:w="115" w:type="dxa"/>
          <w:right w:w="115" w:type="dxa"/>
        </w:tblCellMar>
        <w:tblLook w:val="04A0" w:firstRow="1" w:lastRow="0" w:firstColumn="1" w:lastColumn="0" w:noHBand="0" w:noVBand="1"/>
      </w:tblPr>
      <w:tblGrid>
        <w:gridCol w:w="6515"/>
        <w:gridCol w:w="4383"/>
      </w:tblGrid>
      <w:tr w:rsidR="00AB7409" w:rsidRPr="005675EB" w:rsidTr="002607C1">
        <w:trPr>
          <w:cantSplit/>
          <w:trHeight w:val="330"/>
          <w:jc w:val="center"/>
        </w:trPr>
        <w:tc>
          <w:tcPr>
            <w:tcW w:w="10898" w:type="dxa"/>
            <w:gridSpan w:val="2"/>
            <w:tcBorders>
              <w:top w:val="single" w:sz="4" w:space="0" w:color="7F7F7F"/>
              <w:left w:val="single" w:sz="4" w:space="0" w:color="7F7F7F"/>
              <w:bottom w:val="single" w:sz="4" w:space="0" w:color="7F7F7F"/>
              <w:right w:val="single" w:sz="4" w:space="0" w:color="7F7F7F"/>
            </w:tcBorders>
            <w:shd w:val="pct15" w:color="auto" w:fill="auto"/>
            <w:vAlign w:val="center"/>
            <w:hideMark/>
          </w:tcPr>
          <w:p w:rsidR="00AB7409" w:rsidRPr="005675EB" w:rsidRDefault="00AB7409" w:rsidP="00AB7409">
            <w:pPr>
              <w:pStyle w:val="Parts"/>
              <w:numPr>
                <w:ilvl w:val="0"/>
                <w:numId w:val="25"/>
              </w:numPr>
              <w:rPr>
                <w:szCs w:val="20"/>
              </w:rPr>
            </w:pPr>
            <w:r w:rsidRPr="005675EB">
              <w:rPr>
                <w:szCs w:val="20"/>
              </w:rPr>
              <w:t>General Information</w:t>
            </w:r>
          </w:p>
        </w:tc>
      </w:tr>
      <w:tr w:rsidR="00AB7409" w:rsidRPr="005675EB" w:rsidTr="002607C1">
        <w:trPr>
          <w:cantSplit/>
          <w:trHeight w:val="432"/>
          <w:jc w:val="center"/>
        </w:trPr>
        <w:tc>
          <w:tcPr>
            <w:tcW w:w="6515" w:type="dxa"/>
            <w:tcBorders>
              <w:top w:val="single" w:sz="4" w:space="0" w:color="7F7F7F"/>
              <w:left w:val="single" w:sz="4" w:space="0" w:color="7F7F7F"/>
            </w:tcBorders>
            <w:vAlign w:val="bottom"/>
            <w:hideMark/>
          </w:tcPr>
          <w:p w:rsidR="00AB7409" w:rsidRPr="005675EB" w:rsidRDefault="00AB7409" w:rsidP="00F52C7F">
            <w:pPr>
              <w:keepNext/>
              <w:tabs>
                <w:tab w:val="left" w:pos="180"/>
              </w:tabs>
              <w:spacing w:line="276" w:lineRule="auto"/>
              <w:rPr>
                <w:rFonts w:cs="Arial"/>
                <w:b/>
              </w:rPr>
            </w:pPr>
            <w:r w:rsidRPr="005675EB">
              <w:rPr>
                <w:rFonts w:cs="Arial"/>
                <w:b/>
              </w:rPr>
              <w:tab/>
              <w:t xml:space="preserve">Principal Investigator: </w:t>
            </w: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bookmarkStart w:id="0" w:name="_GoBack"/>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bookmarkEnd w:id="0"/>
            <w:r w:rsidRPr="005675EB">
              <w:rPr>
                <w:rFonts w:ascii="Calibri" w:eastAsia="Arial Unicode MS" w:hAnsi="Calibri" w:cs="Gisha"/>
              </w:rPr>
              <w:fldChar w:fldCharType="end"/>
            </w:r>
            <w:r w:rsidRPr="005675EB">
              <w:rPr>
                <w:rStyle w:val="Style2"/>
                <w:sz w:val="20"/>
              </w:rPr>
              <w:t xml:space="preserve"> </w:t>
            </w:r>
          </w:p>
        </w:tc>
        <w:tc>
          <w:tcPr>
            <w:tcW w:w="4383" w:type="dxa"/>
            <w:tcBorders>
              <w:top w:val="single" w:sz="4" w:space="0" w:color="7F7F7F"/>
              <w:right w:val="single" w:sz="4" w:space="0" w:color="7F7F7F"/>
            </w:tcBorders>
            <w:vAlign w:val="center"/>
          </w:tcPr>
          <w:p w:rsidR="00AB7409" w:rsidRPr="005675EB" w:rsidRDefault="00AB7409" w:rsidP="00F52C7F">
            <w:pPr>
              <w:keepNext/>
              <w:tabs>
                <w:tab w:val="left" w:pos="180"/>
              </w:tabs>
              <w:rPr>
                <w:b/>
              </w:rPr>
            </w:pPr>
            <w:r w:rsidRPr="005675EB">
              <w:rPr>
                <w:b/>
              </w:rPr>
              <w:t xml:space="preserve">Version Date: </w:t>
            </w:r>
            <w:r w:rsidR="002607C1" w:rsidRPr="005675EB">
              <w:rPr>
                <w:rFonts w:ascii="Calibri" w:eastAsia="Arial Unicode MS" w:hAnsi="Calibri" w:cs="Gisha"/>
              </w:rPr>
              <w:fldChar w:fldCharType="begin">
                <w:ffData>
                  <w:name w:val="Text1"/>
                  <w:enabled/>
                  <w:calcOnExit w:val="0"/>
                  <w:textInput/>
                </w:ffData>
              </w:fldChar>
            </w:r>
            <w:r w:rsidR="002607C1" w:rsidRPr="005675EB">
              <w:rPr>
                <w:rFonts w:ascii="Calibri" w:eastAsia="Arial Unicode MS" w:hAnsi="Calibri" w:cs="Gisha"/>
              </w:rPr>
              <w:instrText xml:space="preserve"> FORMTEXT </w:instrText>
            </w:r>
            <w:r w:rsidR="002607C1" w:rsidRPr="005675EB">
              <w:rPr>
                <w:rFonts w:ascii="Calibri" w:eastAsia="Arial Unicode MS" w:hAnsi="Calibri" w:cs="Gisha"/>
              </w:rPr>
            </w:r>
            <w:r w:rsidR="002607C1" w:rsidRPr="005675EB">
              <w:rPr>
                <w:rFonts w:ascii="Calibri" w:eastAsia="Arial Unicode MS" w:hAnsi="Calibri" w:cs="Gisha"/>
              </w:rPr>
              <w:fldChar w:fldCharType="separate"/>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fldChar w:fldCharType="end"/>
            </w:r>
          </w:p>
        </w:tc>
      </w:tr>
      <w:tr w:rsidR="00AB7409" w:rsidRPr="005675EB" w:rsidTr="002607C1">
        <w:trPr>
          <w:cantSplit/>
          <w:trHeight w:val="432"/>
          <w:jc w:val="center"/>
        </w:trPr>
        <w:tc>
          <w:tcPr>
            <w:tcW w:w="6515" w:type="dxa"/>
            <w:tcBorders>
              <w:left w:val="single" w:sz="4" w:space="0" w:color="7F7F7F"/>
            </w:tcBorders>
            <w:vAlign w:val="bottom"/>
          </w:tcPr>
          <w:p w:rsidR="00AB7409" w:rsidRPr="005675EB" w:rsidRDefault="00AB7409" w:rsidP="00F52C7F">
            <w:pPr>
              <w:keepNext/>
              <w:tabs>
                <w:tab w:val="left" w:pos="180"/>
              </w:tabs>
              <w:spacing w:line="276" w:lineRule="auto"/>
              <w:rPr>
                <w:rFonts w:cs="Arial"/>
                <w:b/>
              </w:rPr>
            </w:pPr>
            <w:r w:rsidRPr="005675EB">
              <w:rPr>
                <w:rFonts w:cs="Arial"/>
                <w:b/>
              </w:rPr>
              <w:tab/>
              <w:t xml:space="preserve">Faculty Advisor: </w:t>
            </w:r>
            <w:r w:rsidR="002607C1" w:rsidRPr="005675EB">
              <w:rPr>
                <w:rFonts w:ascii="Calibri" w:eastAsia="Arial Unicode MS" w:hAnsi="Calibri" w:cs="Gisha"/>
              </w:rPr>
              <w:fldChar w:fldCharType="begin">
                <w:ffData>
                  <w:name w:val="Text1"/>
                  <w:enabled/>
                  <w:calcOnExit w:val="0"/>
                  <w:textInput/>
                </w:ffData>
              </w:fldChar>
            </w:r>
            <w:r w:rsidR="002607C1" w:rsidRPr="005675EB">
              <w:rPr>
                <w:rFonts w:ascii="Calibri" w:eastAsia="Arial Unicode MS" w:hAnsi="Calibri" w:cs="Gisha"/>
              </w:rPr>
              <w:instrText xml:space="preserve"> FORMTEXT </w:instrText>
            </w:r>
            <w:r w:rsidR="002607C1" w:rsidRPr="005675EB">
              <w:rPr>
                <w:rFonts w:ascii="Calibri" w:eastAsia="Arial Unicode MS" w:hAnsi="Calibri" w:cs="Gisha"/>
              </w:rPr>
            </w:r>
            <w:r w:rsidR="002607C1" w:rsidRPr="005675EB">
              <w:rPr>
                <w:rFonts w:ascii="Calibri" w:eastAsia="Arial Unicode MS" w:hAnsi="Calibri" w:cs="Gisha"/>
              </w:rPr>
              <w:fldChar w:fldCharType="separate"/>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fldChar w:fldCharType="end"/>
            </w:r>
          </w:p>
        </w:tc>
        <w:tc>
          <w:tcPr>
            <w:tcW w:w="4383" w:type="dxa"/>
            <w:tcBorders>
              <w:right w:val="single" w:sz="4" w:space="0" w:color="7F7F7F"/>
            </w:tcBorders>
            <w:vAlign w:val="bottom"/>
          </w:tcPr>
          <w:p w:rsidR="00AB7409" w:rsidRPr="005675EB" w:rsidRDefault="00AB7409" w:rsidP="00F52C7F">
            <w:pPr>
              <w:keepNext/>
              <w:tabs>
                <w:tab w:val="left" w:pos="180"/>
                <w:tab w:val="left" w:pos="345"/>
              </w:tabs>
              <w:spacing w:line="276" w:lineRule="auto"/>
              <w:ind w:right="-1105"/>
              <w:rPr>
                <w:rFonts w:cs="Arial"/>
                <w:b/>
              </w:rPr>
            </w:pPr>
            <w:r w:rsidRPr="005675EB">
              <w:rPr>
                <w:rFonts w:cs="Arial"/>
                <w:b/>
              </w:rPr>
              <w:t xml:space="preserve">Protocol Number: </w:t>
            </w:r>
            <w:r w:rsidR="002607C1" w:rsidRPr="005675EB">
              <w:rPr>
                <w:rFonts w:ascii="Calibri" w:eastAsia="Arial Unicode MS" w:hAnsi="Calibri" w:cs="Gisha"/>
              </w:rPr>
              <w:fldChar w:fldCharType="begin">
                <w:ffData>
                  <w:name w:val="Text1"/>
                  <w:enabled/>
                  <w:calcOnExit w:val="0"/>
                  <w:textInput/>
                </w:ffData>
              </w:fldChar>
            </w:r>
            <w:r w:rsidR="002607C1" w:rsidRPr="005675EB">
              <w:rPr>
                <w:rFonts w:ascii="Calibri" w:eastAsia="Arial Unicode MS" w:hAnsi="Calibri" w:cs="Gisha"/>
              </w:rPr>
              <w:instrText xml:space="preserve"> FORMTEXT </w:instrText>
            </w:r>
            <w:r w:rsidR="002607C1" w:rsidRPr="005675EB">
              <w:rPr>
                <w:rFonts w:ascii="Calibri" w:eastAsia="Arial Unicode MS" w:hAnsi="Calibri" w:cs="Gisha"/>
              </w:rPr>
            </w:r>
            <w:r w:rsidR="002607C1" w:rsidRPr="005675EB">
              <w:rPr>
                <w:rFonts w:ascii="Calibri" w:eastAsia="Arial Unicode MS" w:hAnsi="Calibri" w:cs="Gisha"/>
              </w:rPr>
              <w:fldChar w:fldCharType="separate"/>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fldChar w:fldCharType="end"/>
            </w:r>
          </w:p>
        </w:tc>
      </w:tr>
      <w:tr w:rsidR="00AB7409" w:rsidRPr="005675EB" w:rsidTr="002607C1">
        <w:trPr>
          <w:cantSplit/>
          <w:trHeight w:val="432"/>
          <w:jc w:val="center"/>
        </w:trPr>
        <w:tc>
          <w:tcPr>
            <w:tcW w:w="10898" w:type="dxa"/>
            <w:gridSpan w:val="2"/>
            <w:tcBorders>
              <w:left w:val="single" w:sz="4" w:space="0" w:color="7F7F7F"/>
              <w:bottom w:val="single" w:sz="4" w:space="0" w:color="7F7F7F"/>
              <w:right w:val="single" w:sz="4" w:space="0" w:color="7F7F7F"/>
            </w:tcBorders>
            <w:vAlign w:val="bottom"/>
          </w:tcPr>
          <w:p w:rsidR="00AB7409" w:rsidRPr="005675EB" w:rsidRDefault="00AB7409" w:rsidP="00F52C7F">
            <w:pPr>
              <w:tabs>
                <w:tab w:val="left" w:pos="180"/>
              </w:tabs>
              <w:spacing w:before="120" w:after="120" w:line="276" w:lineRule="auto"/>
              <w:ind w:left="1440" w:hanging="1440"/>
              <w:rPr>
                <w:rFonts w:cs="Arial"/>
                <w:b/>
              </w:rPr>
            </w:pPr>
            <w:r w:rsidRPr="005675EB">
              <w:rPr>
                <w:rFonts w:cs="Arial"/>
                <w:b/>
              </w:rPr>
              <w:tab/>
              <w:t>Study Title:</w:t>
            </w:r>
            <w:r w:rsidRPr="005675EB">
              <w:rPr>
                <w:rFonts w:cs="Arial"/>
                <w:b/>
              </w:rPr>
              <w:tab/>
            </w:r>
            <w:r w:rsidR="002607C1" w:rsidRPr="005675EB">
              <w:rPr>
                <w:rFonts w:ascii="Calibri" w:eastAsia="Arial Unicode MS" w:hAnsi="Calibri" w:cs="Gisha"/>
              </w:rPr>
              <w:fldChar w:fldCharType="begin">
                <w:ffData>
                  <w:name w:val="Text1"/>
                  <w:enabled/>
                  <w:calcOnExit w:val="0"/>
                  <w:textInput/>
                </w:ffData>
              </w:fldChar>
            </w:r>
            <w:r w:rsidR="002607C1" w:rsidRPr="005675EB">
              <w:rPr>
                <w:rFonts w:ascii="Calibri" w:eastAsia="Arial Unicode MS" w:hAnsi="Calibri" w:cs="Gisha"/>
              </w:rPr>
              <w:instrText xml:space="preserve"> FORMTEXT </w:instrText>
            </w:r>
            <w:r w:rsidR="002607C1" w:rsidRPr="005675EB">
              <w:rPr>
                <w:rFonts w:ascii="Calibri" w:eastAsia="Arial Unicode MS" w:hAnsi="Calibri" w:cs="Gisha"/>
              </w:rPr>
            </w:r>
            <w:r w:rsidR="002607C1" w:rsidRPr="005675EB">
              <w:rPr>
                <w:rFonts w:ascii="Calibri" w:eastAsia="Arial Unicode MS" w:hAnsi="Calibri" w:cs="Gisha"/>
              </w:rPr>
              <w:fldChar w:fldCharType="separate"/>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t> </w:t>
            </w:r>
            <w:r w:rsidR="002607C1" w:rsidRPr="005675EB">
              <w:rPr>
                <w:rFonts w:ascii="Calibri" w:eastAsia="Arial Unicode MS" w:hAnsi="Calibri" w:cs="Gisha"/>
              </w:rPr>
              <w:fldChar w:fldCharType="end"/>
            </w:r>
          </w:p>
        </w:tc>
      </w:tr>
    </w:tbl>
    <w:p w:rsidR="00872C07" w:rsidRPr="005675EB" w:rsidRDefault="00872C07" w:rsidP="00E25968"/>
    <w:tbl>
      <w:tblPr>
        <w:tblW w:w="5050" w:type="pct"/>
        <w:jc w:val="center"/>
        <w:tblLayout w:type="fixed"/>
        <w:tblCellMar>
          <w:left w:w="115" w:type="dxa"/>
          <w:right w:w="115" w:type="dxa"/>
        </w:tblCellMar>
        <w:tblLook w:val="04A0" w:firstRow="1" w:lastRow="0" w:firstColumn="1" w:lastColumn="0" w:noHBand="0" w:noVBand="1"/>
      </w:tblPr>
      <w:tblGrid>
        <w:gridCol w:w="3632"/>
        <w:gridCol w:w="3633"/>
        <w:gridCol w:w="3633"/>
      </w:tblGrid>
      <w:tr w:rsidR="00AB7409" w:rsidRPr="005675EB" w:rsidTr="003E035E">
        <w:trPr>
          <w:trHeight w:val="330"/>
          <w:jc w:val="center"/>
        </w:trPr>
        <w:tc>
          <w:tcPr>
            <w:tcW w:w="10898" w:type="dxa"/>
            <w:gridSpan w:val="3"/>
            <w:tcBorders>
              <w:top w:val="single" w:sz="4" w:space="0" w:color="7F7F7F"/>
              <w:left w:val="single" w:sz="4" w:space="0" w:color="7F7F7F"/>
              <w:bottom w:val="single" w:sz="4" w:space="0" w:color="auto"/>
              <w:right w:val="single" w:sz="4" w:space="0" w:color="7F7F7F"/>
            </w:tcBorders>
            <w:shd w:val="pct15" w:color="auto" w:fill="auto"/>
            <w:vAlign w:val="center"/>
            <w:hideMark/>
          </w:tcPr>
          <w:p w:rsidR="00AB7409" w:rsidRPr="005675EB" w:rsidRDefault="00AB7409" w:rsidP="00AB7409">
            <w:pPr>
              <w:pStyle w:val="Parts"/>
              <w:numPr>
                <w:ilvl w:val="0"/>
                <w:numId w:val="25"/>
              </w:numPr>
              <w:rPr>
                <w:szCs w:val="20"/>
              </w:rPr>
            </w:pPr>
            <w:r w:rsidRPr="005675EB">
              <w:rPr>
                <w:szCs w:val="20"/>
              </w:rPr>
              <w:t>Drug/Substance Name</w:t>
            </w:r>
          </w:p>
        </w:tc>
      </w:tr>
      <w:tr w:rsidR="00872C07" w:rsidRPr="005675EB" w:rsidTr="003E03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jc w:val="center"/>
        </w:trPr>
        <w:tc>
          <w:tcPr>
            <w:tcW w:w="3632" w:type="dxa"/>
            <w:shd w:val="pct5" w:color="auto" w:fill="auto"/>
            <w:vAlign w:val="center"/>
          </w:tcPr>
          <w:p w:rsidR="00872C07" w:rsidRPr="005675EB" w:rsidRDefault="00872C07" w:rsidP="003E035E">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Chemical Name(s)</w:t>
            </w:r>
          </w:p>
        </w:tc>
        <w:tc>
          <w:tcPr>
            <w:tcW w:w="3633" w:type="dxa"/>
            <w:shd w:val="pct5" w:color="auto" w:fill="auto"/>
            <w:vAlign w:val="center"/>
          </w:tcPr>
          <w:p w:rsidR="00872C07" w:rsidRPr="005675EB" w:rsidRDefault="00872C07" w:rsidP="003E035E">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Generic Name(s)</w:t>
            </w:r>
          </w:p>
        </w:tc>
        <w:tc>
          <w:tcPr>
            <w:tcW w:w="3633" w:type="dxa"/>
            <w:shd w:val="pct5" w:color="auto" w:fill="auto"/>
            <w:vAlign w:val="center"/>
          </w:tcPr>
          <w:p w:rsidR="00872C07" w:rsidRPr="005675EB" w:rsidRDefault="00872C07" w:rsidP="003E035E">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Brand Name(s)</w:t>
            </w:r>
          </w:p>
        </w:tc>
      </w:tr>
      <w:tr w:rsidR="00872C07" w:rsidRPr="005675EB" w:rsidTr="00AB7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19"/>
          <w:jc w:val="center"/>
        </w:trPr>
        <w:tc>
          <w:tcPr>
            <w:tcW w:w="3632" w:type="dxa"/>
            <w:shd w:val="clear" w:color="auto" w:fill="auto"/>
            <w:vAlign w:val="center"/>
          </w:tcPr>
          <w:p w:rsidR="00872C07" w:rsidRPr="005675EB" w:rsidRDefault="002607C1" w:rsidP="0015087C">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633" w:type="dxa"/>
            <w:shd w:val="clear" w:color="auto" w:fill="auto"/>
            <w:vAlign w:val="center"/>
          </w:tcPr>
          <w:p w:rsidR="00872C07" w:rsidRPr="005675EB" w:rsidRDefault="002607C1" w:rsidP="0015087C">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633" w:type="dxa"/>
            <w:shd w:val="clear" w:color="auto" w:fill="auto"/>
            <w:vAlign w:val="center"/>
          </w:tcPr>
          <w:p w:rsidR="00872C07" w:rsidRPr="005675EB" w:rsidRDefault="002607C1" w:rsidP="0015087C">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r>
    </w:tbl>
    <w:p w:rsidR="00872C07" w:rsidRPr="005675EB" w:rsidRDefault="00872C07" w:rsidP="00E25968"/>
    <w:tbl>
      <w:tblPr>
        <w:tblW w:w="5050" w:type="pct"/>
        <w:jc w:val="center"/>
        <w:tblLayout w:type="fixed"/>
        <w:tblCellMar>
          <w:left w:w="115" w:type="dxa"/>
          <w:right w:w="115" w:type="dxa"/>
        </w:tblCellMar>
        <w:tblLook w:val="04A0" w:firstRow="1" w:lastRow="0" w:firstColumn="1" w:lastColumn="0" w:noHBand="0" w:noVBand="1"/>
      </w:tblPr>
      <w:tblGrid>
        <w:gridCol w:w="266"/>
        <w:gridCol w:w="2770"/>
        <w:gridCol w:w="5359"/>
        <w:gridCol w:w="2143"/>
        <w:gridCol w:w="360"/>
      </w:tblGrid>
      <w:tr w:rsidR="00C172E7" w:rsidRPr="005675EB" w:rsidTr="00C172E7">
        <w:trPr>
          <w:trHeight w:val="330"/>
          <w:tblHeader/>
          <w:jc w:val="center"/>
        </w:trPr>
        <w:tc>
          <w:tcPr>
            <w:tcW w:w="10898" w:type="dxa"/>
            <w:gridSpan w:val="5"/>
            <w:tcBorders>
              <w:top w:val="single" w:sz="4" w:space="0" w:color="auto"/>
              <w:left w:val="single" w:sz="4" w:space="0" w:color="auto"/>
              <w:bottom w:val="single" w:sz="4" w:space="0" w:color="auto"/>
              <w:right w:val="single" w:sz="4" w:space="0" w:color="auto"/>
            </w:tcBorders>
            <w:shd w:val="pct15" w:color="auto" w:fill="auto"/>
            <w:vAlign w:val="center"/>
            <w:hideMark/>
          </w:tcPr>
          <w:p w:rsidR="00C172E7" w:rsidRPr="005675EB" w:rsidRDefault="00C172E7" w:rsidP="00AD3C2D">
            <w:pPr>
              <w:pStyle w:val="Parts"/>
              <w:numPr>
                <w:ilvl w:val="0"/>
                <w:numId w:val="25"/>
              </w:numPr>
              <w:rPr>
                <w:szCs w:val="20"/>
              </w:rPr>
            </w:pPr>
            <w:r w:rsidRPr="005675EB">
              <w:rPr>
                <w:szCs w:val="20"/>
              </w:rPr>
              <w:t>Drug/Substance Information, Dosage, Administration and Risks</w:t>
            </w:r>
          </w:p>
        </w:tc>
      </w:tr>
      <w:tr w:rsidR="00C172E7" w:rsidRPr="005675EB" w:rsidTr="00C172E7">
        <w:trPr>
          <w:trHeight w:val="330"/>
          <w:jc w:val="center"/>
        </w:trPr>
        <w:tc>
          <w:tcPr>
            <w:tcW w:w="10898" w:type="dxa"/>
            <w:gridSpan w:val="5"/>
            <w:tcBorders>
              <w:top w:val="single" w:sz="4" w:space="0" w:color="auto"/>
              <w:left w:val="single" w:sz="4" w:space="0" w:color="auto"/>
              <w:right w:val="single" w:sz="4" w:space="0" w:color="auto"/>
            </w:tcBorders>
            <w:shd w:val="clear" w:color="auto" w:fill="auto"/>
            <w:vAlign w:val="center"/>
          </w:tcPr>
          <w:p w:rsidR="00C172E7" w:rsidRPr="005675EB" w:rsidRDefault="00C172E7" w:rsidP="00AD3C2D">
            <w:pPr>
              <w:pStyle w:val="Parts-1"/>
              <w:tabs>
                <w:tab w:val="clear" w:pos="360"/>
                <w:tab w:val="num" w:pos="1440"/>
              </w:tabs>
            </w:pPr>
            <w:r w:rsidRPr="005675EB">
              <w:t>Is this drug/substance FDA approved?</w:t>
            </w:r>
            <w:r w:rsidRPr="005675EB">
              <w:tab/>
            </w: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6" w:type="dxa"/>
            <w:tcBorders>
              <w:top w:val="nil"/>
              <w:left w:val="single" w:sz="4" w:space="0" w:color="auto"/>
              <w:bottom w:val="nil"/>
              <w:right w:val="nil"/>
            </w:tcBorders>
          </w:tcPr>
          <w:p w:rsidR="00C172E7" w:rsidRPr="005675EB" w:rsidRDefault="00C172E7" w:rsidP="00AD3C2D">
            <w:pPr>
              <w:pStyle w:val="question"/>
              <w:spacing w:before="120"/>
              <w:rPr>
                <w:rFonts w:ascii="Melior" w:hAnsi="Melior"/>
                <w:b w:val="0"/>
                <w:bCs/>
                <w:sz w:val="20"/>
              </w:rPr>
            </w:pPr>
          </w:p>
        </w:tc>
        <w:tc>
          <w:tcPr>
            <w:tcW w:w="8130" w:type="dxa"/>
            <w:gridSpan w:val="2"/>
            <w:tcBorders>
              <w:top w:val="nil"/>
              <w:left w:val="nil"/>
              <w:bottom w:val="nil"/>
              <w:right w:val="nil"/>
            </w:tcBorders>
          </w:tcPr>
          <w:p w:rsidR="00C172E7" w:rsidRPr="005675EB" w:rsidRDefault="00C172E7" w:rsidP="00AD3C2D">
            <w:pPr>
              <w:pStyle w:val="question"/>
              <w:spacing w:before="120"/>
              <w:rPr>
                <w:rFonts w:ascii="Melior" w:hAnsi="Melior"/>
                <w:b w:val="0"/>
                <w:bCs/>
                <w:sz w:val="20"/>
              </w:rPr>
            </w:pPr>
            <w:r w:rsidRPr="005675EB">
              <w:rPr>
                <w:rFonts w:ascii="Melior" w:hAnsi="Melior"/>
                <w:b w:val="0"/>
                <w:bCs/>
                <w:sz w:val="20"/>
              </w:rPr>
              <w:fldChar w:fldCharType="begin">
                <w:ffData>
                  <w:name w:val="Check1"/>
                  <w:enabled/>
                  <w:calcOnExit w:val="0"/>
                  <w:checkBox>
                    <w:sizeAuto/>
                    <w:default w:val="0"/>
                  </w:checkBox>
                </w:ffData>
              </w:fldChar>
            </w:r>
            <w:r w:rsidRPr="005675EB">
              <w:rPr>
                <w:rFonts w:ascii="Melior" w:hAnsi="Melior"/>
                <w:b w:val="0"/>
                <w:bCs/>
                <w:sz w:val="20"/>
              </w:rPr>
              <w:instrText xml:space="preserve"> FORMCHECKBOX </w:instrText>
            </w:r>
            <w:r w:rsidR="00AC3A14">
              <w:rPr>
                <w:rFonts w:ascii="Melior" w:hAnsi="Melior"/>
                <w:b w:val="0"/>
                <w:bCs/>
                <w:sz w:val="20"/>
              </w:rPr>
            </w:r>
            <w:r w:rsidR="00AC3A14">
              <w:rPr>
                <w:rFonts w:ascii="Melior" w:hAnsi="Melior"/>
                <w:b w:val="0"/>
                <w:bCs/>
                <w:sz w:val="20"/>
              </w:rPr>
              <w:fldChar w:fldCharType="separate"/>
            </w:r>
            <w:r w:rsidRPr="005675EB">
              <w:rPr>
                <w:rFonts w:ascii="Melior" w:hAnsi="Melior"/>
                <w:b w:val="0"/>
                <w:bCs/>
                <w:sz w:val="20"/>
              </w:rPr>
              <w:fldChar w:fldCharType="end"/>
            </w:r>
            <w:r w:rsidRPr="005675EB">
              <w:rPr>
                <w:rFonts w:ascii="Melior" w:hAnsi="Melior"/>
                <w:b w:val="0"/>
                <w:bCs/>
                <w:sz w:val="20"/>
              </w:rPr>
              <w:t xml:space="preserve"> Yes  </w:t>
            </w:r>
            <w:r w:rsidRPr="005675EB">
              <w:rPr>
                <w:rFonts w:ascii="Melior" w:hAnsi="Melior"/>
                <w:b w:val="0"/>
                <w:bCs/>
                <w:sz w:val="20"/>
              </w:rPr>
              <w:fldChar w:fldCharType="begin">
                <w:ffData>
                  <w:name w:val="Check2"/>
                  <w:enabled/>
                  <w:calcOnExit w:val="0"/>
                  <w:checkBox>
                    <w:sizeAuto/>
                    <w:default w:val="0"/>
                  </w:checkBox>
                </w:ffData>
              </w:fldChar>
            </w:r>
            <w:r w:rsidRPr="005675EB">
              <w:rPr>
                <w:rFonts w:ascii="Melior" w:hAnsi="Melior"/>
                <w:b w:val="0"/>
                <w:bCs/>
                <w:sz w:val="20"/>
              </w:rPr>
              <w:instrText xml:space="preserve"> FORMCHECKBOX </w:instrText>
            </w:r>
            <w:r w:rsidR="00AC3A14">
              <w:rPr>
                <w:rFonts w:ascii="Melior" w:hAnsi="Melior"/>
                <w:b w:val="0"/>
                <w:bCs/>
                <w:sz w:val="20"/>
              </w:rPr>
            </w:r>
            <w:r w:rsidR="00AC3A14">
              <w:rPr>
                <w:rFonts w:ascii="Melior" w:hAnsi="Melior"/>
                <w:b w:val="0"/>
                <w:bCs/>
                <w:sz w:val="20"/>
              </w:rPr>
              <w:fldChar w:fldCharType="separate"/>
            </w:r>
            <w:r w:rsidRPr="005675EB">
              <w:rPr>
                <w:rFonts w:ascii="Melior" w:hAnsi="Melior"/>
                <w:b w:val="0"/>
                <w:bCs/>
                <w:sz w:val="20"/>
              </w:rPr>
              <w:fldChar w:fldCharType="end"/>
            </w:r>
            <w:r w:rsidRPr="005675EB">
              <w:rPr>
                <w:rFonts w:ascii="Melior" w:hAnsi="Melior"/>
                <w:b w:val="0"/>
                <w:bCs/>
                <w:sz w:val="20"/>
              </w:rPr>
              <w:t xml:space="preserve"> No</w:t>
            </w:r>
          </w:p>
        </w:tc>
        <w:tc>
          <w:tcPr>
            <w:tcW w:w="2502" w:type="dxa"/>
            <w:gridSpan w:val="2"/>
            <w:tcBorders>
              <w:top w:val="nil"/>
              <w:left w:val="nil"/>
              <w:bottom w:val="nil"/>
              <w:right w:val="single" w:sz="4" w:space="0" w:color="auto"/>
            </w:tcBorders>
          </w:tcPr>
          <w:p w:rsidR="00C172E7" w:rsidRPr="005675EB" w:rsidRDefault="00C172E7" w:rsidP="00AD3C2D">
            <w:pPr>
              <w:pStyle w:val="question"/>
              <w:spacing w:before="120"/>
              <w:rPr>
                <w:rFonts w:ascii="Melior" w:hAnsi="Melior"/>
                <w:b w:val="0"/>
                <w:bCs/>
                <w:sz w:val="20"/>
              </w:rPr>
            </w:pPr>
          </w:p>
        </w:tc>
      </w:tr>
      <w:tr w:rsidR="0077124E" w:rsidRPr="005675EB" w:rsidTr="00771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77124E" w:rsidRPr="005675EB" w:rsidRDefault="0077124E" w:rsidP="00AD3C2D">
            <w:pPr>
              <w:pStyle w:val="question"/>
              <w:spacing w:before="120" w:after="120"/>
              <w:rPr>
                <w:rFonts w:ascii="Melior" w:hAnsi="Melior"/>
                <w:b w:val="0"/>
                <w:bCs/>
                <w:sz w:val="20"/>
              </w:rPr>
            </w:pPr>
          </w:p>
        </w:tc>
        <w:tc>
          <w:tcPr>
            <w:tcW w:w="10633" w:type="dxa"/>
            <w:gridSpan w:val="4"/>
            <w:tcBorders>
              <w:top w:val="nil"/>
              <w:left w:val="nil"/>
              <w:bottom w:val="nil"/>
              <w:right w:val="single" w:sz="4" w:space="0" w:color="auto"/>
            </w:tcBorders>
          </w:tcPr>
          <w:p w:rsidR="0077124E" w:rsidRPr="005675EB" w:rsidRDefault="0077124E" w:rsidP="00AD3C2D">
            <w:pPr>
              <w:pStyle w:val="question"/>
              <w:spacing w:before="120" w:after="120"/>
              <w:rPr>
                <w:rFonts w:ascii="Melior" w:hAnsi="Melior"/>
                <w:b w:val="0"/>
                <w:bCs/>
                <w:sz w:val="20"/>
              </w:rPr>
            </w:pPr>
            <w:r w:rsidRPr="005675EB">
              <w:rPr>
                <w:rFonts w:ascii="Melior" w:hAnsi="Melior"/>
                <w:sz w:val="20"/>
              </w:rPr>
              <w:t>Note:</w:t>
            </w:r>
            <w:r w:rsidRPr="005675EB">
              <w:rPr>
                <w:rFonts w:ascii="Melior" w:hAnsi="Melior"/>
                <w:b w:val="0"/>
                <w:sz w:val="20"/>
              </w:rPr>
              <w:tab/>
              <w:t>For non-FDA approved or regulated drugs/substances, complete Part IV for investigational drugs.</w:t>
            </w:r>
          </w:p>
        </w:tc>
      </w:tr>
      <w:tr w:rsidR="00C172E7" w:rsidRPr="005675EB" w:rsidTr="00C172E7">
        <w:trPr>
          <w:trHeight w:val="330"/>
          <w:jc w:val="center"/>
        </w:trPr>
        <w:tc>
          <w:tcPr>
            <w:tcW w:w="10898" w:type="dxa"/>
            <w:gridSpan w:val="5"/>
            <w:tcBorders>
              <w:top w:val="single" w:sz="4" w:space="0" w:color="auto"/>
              <w:left w:val="single" w:sz="4" w:space="0" w:color="auto"/>
              <w:right w:val="single" w:sz="4" w:space="0" w:color="auto"/>
            </w:tcBorders>
            <w:shd w:val="clear" w:color="auto" w:fill="auto"/>
            <w:vAlign w:val="center"/>
          </w:tcPr>
          <w:p w:rsidR="00C172E7" w:rsidRPr="005675EB" w:rsidRDefault="00C172E7" w:rsidP="00C172E7">
            <w:pPr>
              <w:pStyle w:val="Parts-1"/>
            </w:pPr>
            <w:r w:rsidRPr="005675EB">
              <w:t>If FDA approved, is the drug being used in according to the FDA approved marketed use and intent</w:t>
            </w:r>
            <w:r w:rsidR="00DA3F0B">
              <w:t xml:space="preserve"> (i.e., does not change dosage, route of administration, population</w:t>
            </w:r>
            <w:r w:rsidR="0077124E">
              <w:t>, etc.)</w:t>
            </w:r>
            <w:r w:rsidRPr="005675EB">
              <w:t>?</w:t>
            </w: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6" w:type="dxa"/>
            <w:tcBorders>
              <w:top w:val="nil"/>
              <w:left w:val="single" w:sz="4" w:space="0" w:color="auto"/>
              <w:bottom w:val="nil"/>
              <w:right w:val="nil"/>
            </w:tcBorders>
          </w:tcPr>
          <w:p w:rsidR="00C172E7" w:rsidRPr="005675EB" w:rsidRDefault="00C172E7" w:rsidP="00AD3C2D">
            <w:pPr>
              <w:pStyle w:val="question"/>
              <w:spacing w:before="120"/>
              <w:rPr>
                <w:rFonts w:ascii="Melior" w:hAnsi="Melior"/>
                <w:b w:val="0"/>
                <w:bCs/>
                <w:sz w:val="20"/>
              </w:rPr>
            </w:pPr>
          </w:p>
        </w:tc>
        <w:tc>
          <w:tcPr>
            <w:tcW w:w="8130" w:type="dxa"/>
            <w:gridSpan w:val="2"/>
            <w:tcBorders>
              <w:top w:val="nil"/>
              <w:left w:val="nil"/>
              <w:bottom w:val="nil"/>
              <w:right w:val="nil"/>
            </w:tcBorders>
          </w:tcPr>
          <w:p w:rsidR="00C172E7" w:rsidRPr="005675EB" w:rsidRDefault="00C172E7" w:rsidP="00AD3C2D">
            <w:pPr>
              <w:pStyle w:val="question"/>
              <w:spacing w:before="120"/>
              <w:rPr>
                <w:rFonts w:ascii="Melior" w:hAnsi="Melior"/>
                <w:b w:val="0"/>
                <w:bCs/>
                <w:sz w:val="20"/>
              </w:rPr>
            </w:pPr>
            <w:r w:rsidRPr="005675EB">
              <w:rPr>
                <w:rFonts w:ascii="Melior" w:hAnsi="Melior"/>
                <w:b w:val="0"/>
                <w:bCs/>
                <w:sz w:val="20"/>
              </w:rPr>
              <w:fldChar w:fldCharType="begin">
                <w:ffData>
                  <w:name w:val="Check1"/>
                  <w:enabled/>
                  <w:calcOnExit w:val="0"/>
                  <w:checkBox>
                    <w:sizeAuto/>
                    <w:default w:val="0"/>
                  </w:checkBox>
                </w:ffData>
              </w:fldChar>
            </w:r>
            <w:r w:rsidRPr="005675EB">
              <w:rPr>
                <w:rFonts w:ascii="Melior" w:hAnsi="Melior"/>
                <w:b w:val="0"/>
                <w:bCs/>
                <w:sz w:val="20"/>
              </w:rPr>
              <w:instrText xml:space="preserve"> FORMCHECKBOX </w:instrText>
            </w:r>
            <w:r w:rsidR="00AC3A14">
              <w:rPr>
                <w:rFonts w:ascii="Melior" w:hAnsi="Melior"/>
                <w:b w:val="0"/>
                <w:bCs/>
                <w:sz w:val="20"/>
              </w:rPr>
            </w:r>
            <w:r w:rsidR="00AC3A14">
              <w:rPr>
                <w:rFonts w:ascii="Melior" w:hAnsi="Melior"/>
                <w:b w:val="0"/>
                <w:bCs/>
                <w:sz w:val="20"/>
              </w:rPr>
              <w:fldChar w:fldCharType="separate"/>
            </w:r>
            <w:r w:rsidRPr="005675EB">
              <w:rPr>
                <w:rFonts w:ascii="Melior" w:hAnsi="Melior"/>
                <w:b w:val="0"/>
                <w:bCs/>
                <w:sz w:val="20"/>
              </w:rPr>
              <w:fldChar w:fldCharType="end"/>
            </w:r>
            <w:r w:rsidRPr="005675EB">
              <w:rPr>
                <w:rFonts w:ascii="Melior" w:hAnsi="Melior"/>
                <w:b w:val="0"/>
                <w:bCs/>
                <w:sz w:val="20"/>
              </w:rPr>
              <w:t xml:space="preserve"> Yes  </w:t>
            </w:r>
            <w:r w:rsidRPr="005675EB">
              <w:rPr>
                <w:rFonts w:ascii="Melior" w:hAnsi="Melior"/>
                <w:b w:val="0"/>
                <w:bCs/>
                <w:sz w:val="20"/>
              </w:rPr>
              <w:fldChar w:fldCharType="begin">
                <w:ffData>
                  <w:name w:val="Check2"/>
                  <w:enabled/>
                  <w:calcOnExit w:val="0"/>
                  <w:checkBox>
                    <w:sizeAuto/>
                    <w:default w:val="0"/>
                  </w:checkBox>
                </w:ffData>
              </w:fldChar>
            </w:r>
            <w:r w:rsidRPr="005675EB">
              <w:rPr>
                <w:rFonts w:ascii="Melior" w:hAnsi="Melior"/>
                <w:b w:val="0"/>
                <w:bCs/>
                <w:sz w:val="20"/>
              </w:rPr>
              <w:instrText xml:space="preserve"> FORMCHECKBOX </w:instrText>
            </w:r>
            <w:r w:rsidR="00AC3A14">
              <w:rPr>
                <w:rFonts w:ascii="Melior" w:hAnsi="Melior"/>
                <w:b w:val="0"/>
                <w:bCs/>
                <w:sz w:val="20"/>
              </w:rPr>
            </w:r>
            <w:r w:rsidR="00AC3A14">
              <w:rPr>
                <w:rFonts w:ascii="Melior" w:hAnsi="Melior"/>
                <w:b w:val="0"/>
                <w:bCs/>
                <w:sz w:val="20"/>
              </w:rPr>
              <w:fldChar w:fldCharType="separate"/>
            </w:r>
            <w:r w:rsidRPr="005675EB">
              <w:rPr>
                <w:rFonts w:ascii="Melior" w:hAnsi="Melior"/>
                <w:b w:val="0"/>
                <w:bCs/>
                <w:sz w:val="20"/>
              </w:rPr>
              <w:fldChar w:fldCharType="end"/>
            </w:r>
            <w:r w:rsidRPr="005675EB">
              <w:rPr>
                <w:rFonts w:ascii="Melior" w:hAnsi="Melior"/>
                <w:b w:val="0"/>
                <w:bCs/>
                <w:sz w:val="20"/>
              </w:rPr>
              <w:t xml:space="preserve"> No</w:t>
            </w:r>
          </w:p>
        </w:tc>
        <w:tc>
          <w:tcPr>
            <w:tcW w:w="2502" w:type="dxa"/>
            <w:gridSpan w:val="2"/>
            <w:tcBorders>
              <w:top w:val="nil"/>
              <w:left w:val="nil"/>
              <w:bottom w:val="nil"/>
              <w:right w:val="single" w:sz="4" w:space="0" w:color="auto"/>
            </w:tcBorders>
          </w:tcPr>
          <w:p w:rsidR="00C172E7" w:rsidRPr="005675EB" w:rsidRDefault="00C172E7" w:rsidP="00AD3C2D">
            <w:pPr>
              <w:pStyle w:val="question"/>
              <w:spacing w:before="120"/>
              <w:rPr>
                <w:rFonts w:ascii="Melior" w:hAnsi="Melior"/>
                <w:b w:val="0"/>
                <w:bCs/>
                <w:sz w:val="20"/>
              </w:rPr>
            </w:pPr>
          </w:p>
        </w:tc>
      </w:tr>
      <w:tr w:rsidR="0077124E" w:rsidRPr="005675EB" w:rsidTr="00AF40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6" w:type="dxa"/>
            <w:tcBorders>
              <w:top w:val="nil"/>
              <w:left w:val="single" w:sz="4" w:space="0" w:color="auto"/>
              <w:bottom w:val="nil"/>
              <w:right w:val="nil"/>
            </w:tcBorders>
          </w:tcPr>
          <w:p w:rsidR="0077124E" w:rsidRPr="005675EB" w:rsidRDefault="0077124E" w:rsidP="00AD3C2D">
            <w:pPr>
              <w:pStyle w:val="question"/>
              <w:spacing w:before="120"/>
              <w:rPr>
                <w:rFonts w:ascii="Melior" w:hAnsi="Melior"/>
                <w:b w:val="0"/>
                <w:bCs/>
                <w:sz w:val="20"/>
              </w:rPr>
            </w:pPr>
          </w:p>
        </w:tc>
        <w:tc>
          <w:tcPr>
            <w:tcW w:w="10632" w:type="dxa"/>
            <w:gridSpan w:val="4"/>
            <w:tcBorders>
              <w:top w:val="nil"/>
              <w:left w:val="nil"/>
              <w:bottom w:val="nil"/>
              <w:right w:val="single" w:sz="4" w:space="0" w:color="auto"/>
            </w:tcBorders>
          </w:tcPr>
          <w:p w:rsidR="0077124E" w:rsidRPr="005675EB" w:rsidRDefault="0077124E" w:rsidP="00AD3C2D">
            <w:pPr>
              <w:pStyle w:val="question"/>
              <w:spacing w:before="120"/>
              <w:rPr>
                <w:rFonts w:ascii="Melior" w:hAnsi="Melior"/>
                <w:b w:val="0"/>
                <w:bCs/>
                <w:sz w:val="20"/>
              </w:rPr>
            </w:pPr>
            <w:r w:rsidRPr="005675EB">
              <w:rPr>
                <w:rFonts w:ascii="Melior" w:hAnsi="Melior"/>
                <w:sz w:val="20"/>
              </w:rPr>
              <w:t>Note:</w:t>
            </w:r>
            <w:r w:rsidRPr="005675EB">
              <w:rPr>
                <w:rFonts w:ascii="Melior" w:hAnsi="Melior"/>
                <w:b w:val="0"/>
                <w:sz w:val="20"/>
              </w:rPr>
              <w:tab/>
              <w:t xml:space="preserve">For FDA approved or regulated drugs/substances, include a copy of the package insert.  If </w:t>
            </w:r>
            <w:r>
              <w:rPr>
                <w:rFonts w:ascii="Melior" w:hAnsi="Melior"/>
                <w:b w:val="0"/>
                <w:sz w:val="20"/>
              </w:rPr>
              <w:t xml:space="preserve">you answered ‘No’ to the above questions, </w:t>
            </w:r>
            <w:r w:rsidRPr="005675EB">
              <w:rPr>
                <w:rFonts w:ascii="Melior" w:hAnsi="Melior"/>
                <w:b w:val="0"/>
                <w:sz w:val="20"/>
              </w:rPr>
              <w:t>complete Part IV.</w:t>
            </w:r>
          </w:p>
        </w:tc>
      </w:tr>
      <w:tr w:rsidR="00C172E7" w:rsidRPr="005675EB" w:rsidTr="00C172E7">
        <w:trPr>
          <w:trHeight w:val="330"/>
          <w:jc w:val="center"/>
        </w:trPr>
        <w:tc>
          <w:tcPr>
            <w:tcW w:w="10898" w:type="dxa"/>
            <w:gridSpan w:val="5"/>
            <w:tcBorders>
              <w:left w:val="single" w:sz="4" w:space="0" w:color="auto"/>
              <w:right w:val="single" w:sz="4" w:space="0" w:color="auto"/>
            </w:tcBorders>
            <w:shd w:val="clear" w:color="auto" w:fill="auto"/>
            <w:vAlign w:val="center"/>
          </w:tcPr>
          <w:p w:rsidR="00C172E7" w:rsidRPr="005675EB" w:rsidRDefault="00C172E7" w:rsidP="00AD3C2D">
            <w:pPr>
              <w:pStyle w:val="Parts-1"/>
            </w:pPr>
            <w:r w:rsidRPr="005675EB">
              <w:t>Drug/Substance and Risk(s) Information According to Manufacturer</w:t>
            </w: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Source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Preparation Purity</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Sterility Procedures</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Stability</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Storage Requirements</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Known Side Effects/Risks</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Precautions, Warnings and Contraindications</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FDA Restrictions on Use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0C74D4" w:rsidP="000C74D4">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Pr>
                <w:b/>
              </w:rPr>
              <w:t xml:space="preserve">Describe </w:t>
            </w:r>
            <w:r w:rsidR="00C172E7" w:rsidRPr="005675EB">
              <w:rPr>
                <w:b/>
              </w:rPr>
              <w:t>Risks if Change in Formulation</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rPr>
          <w:jc w:val="center"/>
        </w:trPr>
        <w:tc>
          <w:tcPr>
            <w:tcW w:w="10898" w:type="dxa"/>
            <w:gridSpan w:val="5"/>
            <w:tcBorders>
              <w:left w:val="single" w:sz="4" w:space="0" w:color="auto"/>
              <w:right w:val="single" w:sz="4" w:space="0" w:color="auto"/>
            </w:tcBorders>
          </w:tcPr>
          <w:p w:rsidR="00C172E7" w:rsidRPr="005675EB" w:rsidRDefault="00AC3A14" w:rsidP="00AD3C2D">
            <w:pPr>
              <w:keepNext/>
            </w:pPr>
            <w:r>
              <w:pict>
                <v:rect id="_x0000_i1026" style="width:0;height:1.5pt" o:hrstd="t" o:hr="t" fillcolor="#a0a0a0" stroked="f"/>
              </w:pict>
            </w:r>
          </w:p>
        </w:tc>
      </w:tr>
      <w:tr w:rsidR="00C172E7" w:rsidRPr="005675EB" w:rsidTr="00C172E7">
        <w:trPr>
          <w:trHeight w:val="330"/>
          <w:jc w:val="center"/>
        </w:trPr>
        <w:tc>
          <w:tcPr>
            <w:tcW w:w="10898" w:type="dxa"/>
            <w:gridSpan w:val="5"/>
            <w:tcBorders>
              <w:left w:val="single" w:sz="4" w:space="0" w:color="auto"/>
              <w:right w:val="single" w:sz="4" w:space="0" w:color="auto"/>
            </w:tcBorders>
            <w:shd w:val="clear" w:color="auto" w:fill="auto"/>
            <w:vAlign w:val="center"/>
          </w:tcPr>
          <w:p w:rsidR="00C172E7" w:rsidRPr="005675EB" w:rsidRDefault="00C172E7" w:rsidP="00AD3C2D">
            <w:pPr>
              <w:pStyle w:val="Parts-1"/>
            </w:pPr>
            <w:r w:rsidRPr="005675EB">
              <w:t>Dosage Information</w:t>
            </w: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Number of Subjects Receiving Drug/Substance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 xml:space="preserve">Total Quantity Required </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Dose per Subject</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Usual Dosage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sidRPr="005675EB">
              <w:rPr>
                <w:b/>
              </w:rPr>
              <w:t>Normal Dosage Range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0C74D4"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b/>
              </w:rPr>
            </w:pPr>
            <w:r>
              <w:rPr>
                <w:b/>
              </w:rPr>
              <w:t xml:space="preserve">Describe </w:t>
            </w:r>
            <w:r w:rsidR="00C172E7" w:rsidRPr="005675EB">
              <w:rPr>
                <w:b/>
              </w:rPr>
              <w:t>Risks Associated with Planned Dosage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rPr>
          <w:jc w:val="center"/>
        </w:trPr>
        <w:tc>
          <w:tcPr>
            <w:tcW w:w="10898" w:type="dxa"/>
            <w:gridSpan w:val="5"/>
            <w:tcBorders>
              <w:left w:val="single" w:sz="4" w:space="0" w:color="auto"/>
              <w:right w:val="single" w:sz="4" w:space="0" w:color="auto"/>
            </w:tcBorders>
          </w:tcPr>
          <w:p w:rsidR="00C172E7" w:rsidRPr="005675EB" w:rsidRDefault="00AC3A14" w:rsidP="00AD3C2D">
            <w:pPr>
              <w:keepNext/>
            </w:pPr>
            <w:r>
              <w:pict>
                <v:rect id="_x0000_i1027" style="width:0;height:1.5pt" o:hrstd="t" o:hr="t" fillcolor="#a0a0a0" stroked="f"/>
              </w:pict>
            </w:r>
          </w:p>
        </w:tc>
      </w:tr>
      <w:tr w:rsidR="00C172E7" w:rsidRPr="005675EB" w:rsidTr="00C172E7">
        <w:trPr>
          <w:trHeight w:val="330"/>
          <w:jc w:val="center"/>
        </w:trPr>
        <w:tc>
          <w:tcPr>
            <w:tcW w:w="10898" w:type="dxa"/>
            <w:gridSpan w:val="5"/>
            <w:tcBorders>
              <w:left w:val="single" w:sz="4" w:space="0" w:color="auto"/>
              <w:right w:val="single" w:sz="4" w:space="0" w:color="auto"/>
            </w:tcBorders>
            <w:shd w:val="clear" w:color="auto" w:fill="auto"/>
            <w:vAlign w:val="center"/>
          </w:tcPr>
          <w:p w:rsidR="00C172E7" w:rsidRPr="005675EB" w:rsidRDefault="00C172E7" w:rsidP="00AD3C2D">
            <w:pPr>
              <w:pStyle w:val="Parts-1"/>
            </w:pPr>
            <w:r w:rsidRPr="005675EB">
              <w:t>Drug/Substance Administration</w:t>
            </w: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spacing w:before="120" w:after="120"/>
              <w:rPr>
                <w:b/>
              </w:rPr>
            </w:pPr>
            <w:r w:rsidRPr="005675EB">
              <w:rPr>
                <w:b/>
              </w:rPr>
              <w:t>Approved Method(s) of Administration</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spacing w:before="120" w:after="120"/>
              <w:rPr>
                <w:b/>
              </w:rPr>
            </w:pPr>
            <w:r w:rsidRPr="005675EB">
              <w:rPr>
                <w:b/>
              </w:rPr>
              <w:t>Proposed Method(s) of Administration</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C172E7" w:rsidP="00AD3C2D">
            <w:pPr>
              <w:spacing w:before="120" w:after="120"/>
              <w:rPr>
                <w:b/>
              </w:rPr>
            </w:pPr>
            <w:r w:rsidRPr="005675EB">
              <w:rPr>
                <w:b/>
              </w:rPr>
              <w:t>Restrictions on Who May Administer Drug/Substance</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8"/>
          <w:jc w:val="center"/>
        </w:trPr>
        <w:tc>
          <w:tcPr>
            <w:tcW w:w="266" w:type="dxa"/>
            <w:tcBorders>
              <w:top w:val="nil"/>
              <w:left w:val="single" w:sz="4" w:space="0" w:color="auto"/>
              <w:bottom w:val="nil"/>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jc w:val="both"/>
              <w:rPr>
                <w:b/>
              </w:rPr>
            </w:pPr>
          </w:p>
        </w:tc>
        <w:tc>
          <w:tcPr>
            <w:tcW w:w="2770"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5" w:color="auto" w:fill="auto"/>
          </w:tcPr>
          <w:p w:rsidR="00C172E7" w:rsidRPr="005675EB" w:rsidRDefault="000C74D4" w:rsidP="00AD3C2D">
            <w:pPr>
              <w:spacing w:before="120" w:after="120"/>
              <w:rPr>
                <w:b/>
              </w:rPr>
            </w:pPr>
            <w:r>
              <w:rPr>
                <w:b/>
              </w:rPr>
              <w:t>Describe</w:t>
            </w:r>
            <w:r w:rsidR="00C172E7" w:rsidRPr="005675EB">
              <w:rPr>
                <w:b/>
              </w:rPr>
              <w:t xml:space="preserve"> Risks Associated with Planned Study Administration</w:t>
            </w:r>
          </w:p>
        </w:tc>
        <w:tc>
          <w:tcPr>
            <w:tcW w:w="7503"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c>
          <w:tcPr>
            <w:tcW w:w="359" w:type="dxa"/>
            <w:tcBorders>
              <w:top w:val="nil"/>
              <w:left w:val="nil"/>
              <w:bottom w:val="nil"/>
              <w:right w:val="single" w:sz="4" w:space="0" w:color="auto"/>
            </w:tcBorders>
            <w:shd w:val="clear" w:color="auto" w:fill="auto"/>
          </w:tcPr>
          <w:p w:rsidR="00C172E7" w:rsidRPr="005675EB" w:rsidRDefault="00C172E7" w:rsidP="00AD3C2D">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spacing w:before="120" w:after="120"/>
              <w:rPr>
                <w:color w:val="0000FF"/>
              </w:rPr>
            </w:pPr>
          </w:p>
        </w:tc>
      </w:tr>
      <w:tr w:rsidR="00C172E7" w:rsidRPr="005675EB" w:rsidTr="00C172E7">
        <w:trPr>
          <w:jc w:val="center"/>
        </w:trPr>
        <w:tc>
          <w:tcPr>
            <w:tcW w:w="10898" w:type="dxa"/>
            <w:gridSpan w:val="5"/>
            <w:tcBorders>
              <w:left w:val="single" w:sz="4" w:space="0" w:color="auto"/>
              <w:bottom w:val="single" w:sz="4" w:space="0" w:color="auto"/>
              <w:right w:val="single" w:sz="4" w:space="0" w:color="auto"/>
            </w:tcBorders>
          </w:tcPr>
          <w:p w:rsidR="00C172E7" w:rsidRPr="005675EB" w:rsidRDefault="00AC3A14" w:rsidP="00AD3C2D">
            <w:pPr>
              <w:keepNext/>
            </w:pPr>
            <w:r>
              <w:pict>
                <v:rect id="_x0000_i1028" style="width:0;height:1.5pt" o:hrstd="t" o:hr="t" fillcolor="#a0a0a0" stroked="f"/>
              </w:pict>
            </w:r>
          </w:p>
        </w:tc>
      </w:tr>
    </w:tbl>
    <w:p w:rsidR="00C172E7" w:rsidRPr="005675EB" w:rsidRDefault="00C172E7" w:rsidP="00C172E7">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pPr>
    </w:p>
    <w:p w:rsidR="00C172E7" w:rsidRPr="005675EB" w:rsidRDefault="00C172E7" w:rsidP="00E25968"/>
    <w:tbl>
      <w:tblPr>
        <w:tblW w:w="5050" w:type="pct"/>
        <w:jc w:val="center"/>
        <w:tblLayout w:type="fixed"/>
        <w:tblCellMar>
          <w:left w:w="115" w:type="dxa"/>
          <w:right w:w="115" w:type="dxa"/>
        </w:tblCellMar>
        <w:tblLook w:val="04A0" w:firstRow="1" w:lastRow="0" w:firstColumn="1" w:lastColumn="0" w:noHBand="0" w:noVBand="1"/>
      </w:tblPr>
      <w:tblGrid>
        <w:gridCol w:w="265"/>
        <w:gridCol w:w="838"/>
        <w:gridCol w:w="782"/>
        <w:gridCol w:w="90"/>
        <w:gridCol w:w="1080"/>
        <w:gridCol w:w="1710"/>
        <w:gridCol w:w="6133"/>
      </w:tblGrid>
      <w:tr w:rsidR="00AB7409" w:rsidRPr="005675EB" w:rsidTr="0021021F">
        <w:trPr>
          <w:trHeight w:val="330"/>
          <w:jc w:val="center"/>
        </w:trPr>
        <w:tc>
          <w:tcPr>
            <w:tcW w:w="10898" w:type="dxa"/>
            <w:gridSpan w:val="7"/>
            <w:tcBorders>
              <w:top w:val="single" w:sz="4" w:space="0" w:color="7F7F7F"/>
              <w:left w:val="single" w:sz="4" w:space="0" w:color="7F7F7F"/>
              <w:bottom w:val="single" w:sz="4" w:space="0" w:color="auto"/>
              <w:right w:val="single" w:sz="4" w:space="0" w:color="7F7F7F"/>
            </w:tcBorders>
            <w:shd w:val="pct15" w:color="auto" w:fill="auto"/>
            <w:vAlign w:val="center"/>
            <w:hideMark/>
          </w:tcPr>
          <w:p w:rsidR="00AB7409" w:rsidRPr="005675EB" w:rsidRDefault="00AB7409" w:rsidP="002607C1">
            <w:pPr>
              <w:pStyle w:val="Parts"/>
              <w:numPr>
                <w:ilvl w:val="0"/>
                <w:numId w:val="25"/>
              </w:numPr>
              <w:rPr>
                <w:szCs w:val="20"/>
              </w:rPr>
            </w:pPr>
            <w:r w:rsidRPr="005675EB">
              <w:rPr>
                <w:szCs w:val="20"/>
              </w:rPr>
              <w:t>Investigational Drug Information</w:t>
            </w:r>
          </w:p>
        </w:tc>
      </w:tr>
      <w:tr w:rsidR="00706C4B" w:rsidRPr="005675EB" w:rsidTr="00706C4B">
        <w:trPr>
          <w:trHeight w:val="330"/>
          <w:jc w:val="center"/>
        </w:trPr>
        <w:tc>
          <w:tcPr>
            <w:tcW w:w="10898" w:type="dxa"/>
            <w:gridSpan w:val="7"/>
            <w:tcBorders>
              <w:top w:val="single" w:sz="4" w:space="0" w:color="7F7F7F"/>
              <w:left w:val="single" w:sz="4" w:space="0" w:color="7F7F7F"/>
              <w:bottom w:val="single" w:sz="4" w:space="0" w:color="auto"/>
              <w:right w:val="single" w:sz="4" w:space="0" w:color="7F7F7F"/>
            </w:tcBorders>
            <w:shd w:val="clear" w:color="auto" w:fill="auto"/>
            <w:vAlign w:val="center"/>
          </w:tcPr>
          <w:p w:rsidR="00706C4B" w:rsidRPr="00706C4B" w:rsidRDefault="00706C4B" w:rsidP="00706C4B">
            <w:pPr>
              <w:pStyle w:val="Parts"/>
              <w:numPr>
                <w:ilvl w:val="0"/>
                <w:numId w:val="0"/>
              </w:numPr>
              <w:rPr>
                <w:b w:val="0"/>
                <w:color w:val="auto"/>
                <w:szCs w:val="20"/>
              </w:rPr>
            </w:pPr>
            <w:r>
              <w:rPr>
                <w:b w:val="0"/>
                <w:color w:val="auto"/>
                <w:szCs w:val="20"/>
              </w:rPr>
              <w:t xml:space="preserve">Instructions: </w:t>
            </w:r>
            <w:r w:rsidRPr="00706C4B">
              <w:rPr>
                <w:b w:val="0"/>
                <w:color w:val="auto"/>
                <w:szCs w:val="20"/>
              </w:rPr>
              <w:t xml:space="preserve">Complete this section </w:t>
            </w:r>
            <w:r>
              <w:rPr>
                <w:b w:val="0"/>
                <w:color w:val="auto"/>
                <w:szCs w:val="20"/>
              </w:rPr>
              <w:t xml:space="preserve">only </w:t>
            </w:r>
            <w:r w:rsidRPr="00706C4B">
              <w:rPr>
                <w:b w:val="0"/>
                <w:color w:val="auto"/>
                <w:szCs w:val="20"/>
              </w:rPr>
              <w:t>if the drug or substance is investigational (i.e., non-FDA approved or being used outside of the FDA approved marketed use or intent)</w:t>
            </w:r>
            <w:r>
              <w:rPr>
                <w:b w:val="0"/>
                <w:color w:val="auto"/>
                <w:szCs w:val="20"/>
              </w:rPr>
              <w:t xml:space="preserve">.  See </w:t>
            </w:r>
            <w:hyperlink r:id="rId8" w:history="1">
              <w:r w:rsidRPr="00A86E86">
                <w:rPr>
                  <w:rStyle w:val="Hyperlink"/>
                  <w:b w:val="0"/>
                  <w:szCs w:val="20"/>
                </w:rPr>
                <w:t xml:space="preserve">FDA </w:t>
              </w:r>
              <w:r w:rsidR="00A86E86" w:rsidRPr="00A86E86">
                <w:rPr>
                  <w:rStyle w:val="Hyperlink"/>
                  <w:b w:val="0"/>
                  <w:szCs w:val="20"/>
                </w:rPr>
                <w:t>website</w:t>
              </w:r>
            </w:hyperlink>
            <w:r w:rsidR="00A86E86">
              <w:rPr>
                <w:b w:val="0"/>
                <w:color w:val="auto"/>
                <w:szCs w:val="20"/>
              </w:rPr>
              <w:t xml:space="preserve"> for information on submission requirements and </w:t>
            </w:r>
            <w:hyperlink r:id="rId9" w:history="1">
              <w:r w:rsidRPr="00A86E86">
                <w:rPr>
                  <w:rStyle w:val="Hyperlink"/>
                  <w:b w:val="0"/>
                  <w:szCs w:val="20"/>
                </w:rPr>
                <w:t xml:space="preserve">Guidance on </w:t>
              </w:r>
              <w:r w:rsidR="00A86E86">
                <w:rPr>
                  <w:rStyle w:val="Hyperlink"/>
                  <w:b w:val="0"/>
                  <w:szCs w:val="20"/>
                </w:rPr>
                <w:t xml:space="preserve">Use of </w:t>
              </w:r>
              <w:r w:rsidRPr="00A86E86">
                <w:rPr>
                  <w:rStyle w:val="Hyperlink"/>
                  <w:b w:val="0"/>
                  <w:szCs w:val="20"/>
                </w:rPr>
                <w:t>Investigational Drugs</w:t>
              </w:r>
            </w:hyperlink>
            <w:r w:rsidR="00A86E86">
              <w:rPr>
                <w:b w:val="0"/>
                <w:color w:val="auto"/>
                <w:szCs w:val="20"/>
              </w:rPr>
              <w:t>.</w:t>
            </w:r>
          </w:p>
        </w:tc>
      </w:tr>
      <w:tr w:rsidR="00830FF3" w:rsidRPr="005675EB" w:rsidTr="00830FF3">
        <w:trPr>
          <w:trHeight w:val="330"/>
          <w:jc w:val="center"/>
        </w:trPr>
        <w:tc>
          <w:tcPr>
            <w:tcW w:w="10898" w:type="dxa"/>
            <w:gridSpan w:val="7"/>
            <w:tcBorders>
              <w:top w:val="single" w:sz="4" w:space="0" w:color="auto"/>
              <w:left w:val="single" w:sz="4" w:space="0" w:color="auto"/>
              <w:right w:val="single" w:sz="4" w:space="0" w:color="auto"/>
            </w:tcBorders>
            <w:shd w:val="clear" w:color="auto" w:fill="auto"/>
            <w:vAlign w:val="center"/>
          </w:tcPr>
          <w:p w:rsidR="00830FF3" w:rsidRPr="005675EB" w:rsidRDefault="00830FF3" w:rsidP="00DA3F0B">
            <w:pPr>
              <w:pStyle w:val="Parts-1"/>
              <w:numPr>
                <w:ilvl w:val="1"/>
                <w:numId w:val="35"/>
              </w:numPr>
              <w:tabs>
                <w:tab w:val="clear" w:pos="360"/>
                <w:tab w:val="num" w:pos="1440"/>
              </w:tabs>
            </w:pPr>
            <w:r w:rsidRPr="005675EB">
              <w:t xml:space="preserve"> </w:t>
            </w:r>
            <w:r w:rsidR="0021021F" w:rsidRPr="005675EB">
              <w:t>Complete the following if this</w:t>
            </w:r>
            <w:r w:rsidRPr="005675EB">
              <w:t xml:space="preserve"> drug/substance </w:t>
            </w:r>
            <w:r w:rsidRPr="00DA3F0B">
              <w:rPr>
                <w:u w:val="single"/>
              </w:rPr>
              <w:t>has</w:t>
            </w:r>
            <w:r w:rsidRPr="005675EB">
              <w:t xml:space="preserve"> an IND number.</w:t>
            </w:r>
            <w:r w:rsidRPr="005675EB">
              <w:tab/>
            </w:r>
          </w:p>
        </w:tc>
      </w:tr>
      <w:tr w:rsidR="00830FF3"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84"/>
          <w:jc w:val="center"/>
        </w:trPr>
        <w:tc>
          <w:tcPr>
            <w:tcW w:w="1103" w:type="dxa"/>
            <w:gridSpan w:val="2"/>
            <w:tcBorders>
              <w:top w:val="nil"/>
              <w:left w:val="single" w:sz="4" w:space="0" w:color="auto"/>
              <w:bottom w:val="nil"/>
              <w:right w:val="nil"/>
            </w:tcBorders>
          </w:tcPr>
          <w:p w:rsidR="00830FF3" w:rsidRPr="005675EB" w:rsidRDefault="00830FF3" w:rsidP="00830FF3">
            <w:pPr>
              <w:spacing w:before="120" w:after="120"/>
              <w:jc w:val="center"/>
              <w:rPr>
                <w:b/>
                <w:bCs/>
              </w:rPr>
            </w:pPr>
          </w:p>
        </w:tc>
        <w:tc>
          <w:tcPr>
            <w:tcW w:w="872" w:type="dxa"/>
            <w:gridSpan w:val="2"/>
            <w:tcBorders>
              <w:top w:val="nil"/>
              <w:left w:val="nil"/>
              <w:bottom w:val="nil"/>
              <w:right w:val="nil"/>
            </w:tcBorders>
            <w:shd w:val="clear" w:color="auto" w:fill="auto"/>
          </w:tcPr>
          <w:p w:rsidR="00830FF3" w:rsidRPr="005675EB" w:rsidRDefault="00830FF3" w:rsidP="00830FF3">
            <w:pPr>
              <w:spacing w:before="120" w:after="120"/>
              <w:rPr>
                <w:b/>
                <w:bCs/>
              </w:rPr>
            </w:pPr>
            <w:r w:rsidRPr="005675EB">
              <w:rPr>
                <w:b/>
                <w:bCs/>
              </w:rPr>
              <w:t xml:space="preserve">IND #: </w:t>
            </w:r>
          </w:p>
        </w:tc>
        <w:tc>
          <w:tcPr>
            <w:tcW w:w="8923" w:type="dxa"/>
            <w:gridSpan w:val="3"/>
            <w:tcBorders>
              <w:top w:val="nil"/>
              <w:left w:val="nil"/>
              <w:bottom w:val="nil"/>
              <w:right w:val="single" w:sz="4" w:space="0" w:color="auto"/>
            </w:tcBorders>
            <w:shd w:val="clear" w:color="auto" w:fill="auto"/>
          </w:tcPr>
          <w:p w:rsidR="00830FF3" w:rsidRPr="005675EB" w:rsidRDefault="00830FF3" w:rsidP="00830FF3">
            <w:pPr>
              <w:spacing w:before="120" w:after="120"/>
              <w:rPr>
                <w:b/>
                <w:bCs/>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r>
      <w:tr w:rsidR="00830FF3" w:rsidRPr="005675EB" w:rsidTr="000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103" w:type="dxa"/>
            <w:gridSpan w:val="2"/>
            <w:tcBorders>
              <w:top w:val="nil"/>
              <w:left w:val="single" w:sz="4" w:space="0" w:color="auto"/>
              <w:bottom w:val="nil"/>
              <w:right w:val="nil"/>
            </w:tcBorders>
          </w:tcPr>
          <w:p w:rsidR="00830FF3" w:rsidRPr="005675EB" w:rsidRDefault="00830FF3" w:rsidP="00830FF3">
            <w:pPr>
              <w:spacing w:before="120" w:after="120"/>
              <w:rPr>
                <w:b/>
                <w:bCs/>
              </w:rPr>
            </w:pPr>
          </w:p>
        </w:tc>
        <w:tc>
          <w:tcPr>
            <w:tcW w:w="1952" w:type="dxa"/>
            <w:gridSpan w:val="3"/>
            <w:tcBorders>
              <w:top w:val="nil"/>
              <w:left w:val="nil"/>
              <w:bottom w:val="nil"/>
              <w:right w:val="nil"/>
            </w:tcBorders>
            <w:shd w:val="clear" w:color="auto" w:fill="auto"/>
            <w:vAlign w:val="center"/>
          </w:tcPr>
          <w:p w:rsidR="00830FF3" w:rsidRPr="005675EB" w:rsidRDefault="00830FF3" w:rsidP="00830FF3">
            <w:pPr>
              <w:spacing w:before="120" w:after="120"/>
              <w:rPr>
                <w:b/>
                <w:bCs/>
              </w:rPr>
            </w:pPr>
            <w:r w:rsidRPr="005675EB">
              <w:rPr>
                <w:b/>
                <w:bCs/>
              </w:rPr>
              <w:t>Who holds the IND?</w:t>
            </w:r>
          </w:p>
        </w:tc>
        <w:tc>
          <w:tcPr>
            <w:tcW w:w="1710" w:type="dxa"/>
            <w:tcBorders>
              <w:top w:val="nil"/>
              <w:left w:val="nil"/>
              <w:bottom w:val="nil"/>
              <w:right w:val="nil"/>
            </w:tcBorders>
            <w:shd w:val="clear" w:color="auto" w:fill="auto"/>
            <w:vAlign w:val="center"/>
          </w:tcPr>
          <w:p w:rsidR="00830FF3" w:rsidRPr="005675EB" w:rsidRDefault="00830FF3" w:rsidP="00830FF3">
            <w:pPr>
              <w:spacing w:before="120" w:after="120"/>
              <w:jc w:val="right"/>
              <w:rPr>
                <w:b/>
                <w:bCs/>
              </w:rPr>
            </w:pPr>
            <w:r w:rsidRPr="005675EB">
              <w:rPr>
                <w:b/>
                <w:bCs/>
              </w:rPr>
              <w:t xml:space="preserve">Investigator: </w:t>
            </w:r>
          </w:p>
        </w:tc>
        <w:tc>
          <w:tcPr>
            <w:tcW w:w="6133" w:type="dxa"/>
            <w:tcBorders>
              <w:top w:val="nil"/>
              <w:left w:val="nil"/>
              <w:bottom w:val="nil"/>
              <w:right w:val="single" w:sz="4" w:space="0" w:color="auto"/>
            </w:tcBorders>
            <w:shd w:val="clear" w:color="auto" w:fill="auto"/>
            <w:vAlign w:val="center"/>
          </w:tcPr>
          <w:p w:rsidR="00830FF3" w:rsidRPr="005675EB" w:rsidRDefault="00830FF3" w:rsidP="00830FF3">
            <w:pPr>
              <w:spacing w:before="120" w:after="120"/>
              <w:rPr>
                <w:b/>
                <w:bCs/>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r>
      <w:tr w:rsidR="00830FF3" w:rsidRPr="005675EB" w:rsidTr="000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103" w:type="dxa"/>
            <w:gridSpan w:val="2"/>
            <w:vMerge w:val="restart"/>
            <w:tcBorders>
              <w:top w:val="nil"/>
              <w:left w:val="single" w:sz="4" w:space="0" w:color="auto"/>
              <w:bottom w:val="single" w:sz="4" w:space="0" w:color="auto"/>
              <w:right w:val="nil"/>
            </w:tcBorders>
          </w:tcPr>
          <w:p w:rsidR="00830FF3" w:rsidRPr="005675EB" w:rsidRDefault="00830FF3" w:rsidP="00830FF3">
            <w:pPr>
              <w:spacing w:before="120" w:after="120"/>
              <w:rPr>
                <w:b/>
                <w:bCs/>
              </w:rPr>
            </w:pPr>
          </w:p>
        </w:tc>
        <w:tc>
          <w:tcPr>
            <w:tcW w:w="1952" w:type="dxa"/>
            <w:gridSpan w:val="3"/>
            <w:vMerge w:val="restart"/>
            <w:tcBorders>
              <w:top w:val="nil"/>
              <w:left w:val="nil"/>
              <w:bottom w:val="nil"/>
              <w:right w:val="nil"/>
            </w:tcBorders>
            <w:shd w:val="clear" w:color="auto" w:fill="auto"/>
          </w:tcPr>
          <w:p w:rsidR="00830FF3" w:rsidRPr="005675EB" w:rsidRDefault="00830FF3" w:rsidP="00830FF3">
            <w:pPr>
              <w:spacing w:before="120" w:after="120"/>
              <w:rPr>
                <w:b/>
                <w:bCs/>
              </w:rPr>
            </w:pPr>
          </w:p>
        </w:tc>
        <w:tc>
          <w:tcPr>
            <w:tcW w:w="1710" w:type="dxa"/>
            <w:tcBorders>
              <w:top w:val="nil"/>
              <w:left w:val="nil"/>
              <w:bottom w:val="nil"/>
              <w:right w:val="nil"/>
            </w:tcBorders>
            <w:shd w:val="clear" w:color="auto" w:fill="auto"/>
            <w:vAlign w:val="center"/>
          </w:tcPr>
          <w:p w:rsidR="00830FF3" w:rsidRPr="005675EB" w:rsidRDefault="00830FF3" w:rsidP="00830FF3">
            <w:pPr>
              <w:spacing w:before="120" w:after="120"/>
              <w:jc w:val="right"/>
              <w:rPr>
                <w:b/>
                <w:bCs/>
              </w:rPr>
            </w:pPr>
            <w:r w:rsidRPr="005675EB">
              <w:rPr>
                <w:b/>
                <w:bCs/>
              </w:rPr>
              <w:t xml:space="preserve">Manufacturer: </w:t>
            </w:r>
          </w:p>
        </w:tc>
        <w:tc>
          <w:tcPr>
            <w:tcW w:w="6133" w:type="dxa"/>
            <w:tcBorders>
              <w:top w:val="nil"/>
              <w:left w:val="nil"/>
              <w:bottom w:val="nil"/>
              <w:right w:val="single" w:sz="4" w:space="0" w:color="auto"/>
            </w:tcBorders>
            <w:shd w:val="clear" w:color="auto" w:fill="auto"/>
            <w:vAlign w:val="center"/>
          </w:tcPr>
          <w:p w:rsidR="00830FF3" w:rsidRPr="005675EB" w:rsidRDefault="00830FF3" w:rsidP="00830FF3">
            <w:pPr>
              <w:spacing w:before="120" w:after="120"/>
              <w:rPr>
                <w:b/>
                <w:bCs/>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r>
      <w:tr w:rsidR="00830FF3" w:rsidRPr="005675EB" w:rsidTr="000C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103" w:type="dxa"/>
            <w:gridSpan w:val="2"/>
            <w:vMerge/>
            <w:tcBorders>
              <w:top w:val="single" w:sz="4" w:space="0" w:color="auto"/>
              <w:left w:val="single" w:sz="4" w:space="0" w:color="auto"/>
              <w:bottom w:val="nil"/>
              <w:right w:val="nil"/>
            </w:tcBorders>
          </w:tcPr>
          <w:p w:rsidR="00830FF3" w:rsidRPr="005675EB" w:rsidRDefault="00830FF3" w:rsidP="00830FF3">
            <w:pPr>
              <w:spacing w:before="120" w:after="120"/>
              <w:rPr>
                <w:b/>
                <w:bCs/>
              </w:rPr>
            </w:pPr>
          </w:p>
        </w:tc>
        <w:tc>
          <w:tcPr>
            <w:tcW w:w="1952" w:type="dxa"/>
            <w:gridSpan w:val="3"/>
            <w:vMerge/>
            <w:tcBorders>
              <w:top w:val="nil"/>
              <w:left w:val="nil"/>
              <w:bottom w:val="nil"/>
              <w:right w:val="nil"/>
            </w:tcBorders>
            <w:shd w:val="clear" w:color="auto" w:fill="auto"/>
          </w:tcPr>
          <w:p w:rsidR="00830FF3" w:rsidRPr="005675EB" w:rsidRDefault="00830FF3" w:rsidP="00830FF3">
            <w:pPr>
              <w:spacing w:before="120" w:after="120"/>
              <w:rPr>
                <w:b/>
                <w:bCs/>
              </w:rPr>
            </w:pPr>
          </w:p>
        </w:tc>
        <w:tc>
          <w:tcPr>
            <w:tcW w:w="1710" w:type="dxa"/>
            <w:tcBorders>
              <w:top w:val="nil"/>
              <w:left w:val="nil"/>
              <w:bottom w:val="nil"/>
              <w:right w:val="nil"/>
            </w:tcBorders>
            <w:shd w:val="clear" w:color="auto" w:fill="auto"/>
            <w:vAlign w:val="center"/>
          </w:tcPr>
          <w:p w:rsidR="00830FF3" w:rsidRPr="005675EB" w:rsidRDefault="00830FF3" w:rsidP="00830FF3">
            <w:pPr>
              <w:spacing w:before="120" w:after="120"/>
              <w:jc w:val="right"/>
              <w:rPr>
                <w:b/>
                <w:bCs/>
              </w:rPr>
            </w:pPr>
            <w:r w:rsidRPr="005675EB">
              <w:rPr>
                <w:b/>
                <w:bCs/>
              </w:rPr>
              <w:t xml:space="preserve">Other: </w:t>
            </w:r>
          </w:p>
        </w:tc>
        <w:tc>
          <w:tcPr>
            <w:tcW w:w="6133" w:type="dxa"/>
            <w:tcBorders>
              <w:top w:val="nil"/>
              <w:left w:val="nil"/>
              <w:bottom w:val="nil"/>
              <w:right w:val="single" w:sz="4" w:space="0" w:color="auto"/>
            </w:tcBorders>
            <w:shd w:val="clear" w:color="auto" w:fill="auto"/>
            <w:vAlign w:val="center"/>
          </w:tcPr>
          <w:p w:rsidR="00830FF3" w:rsidRPr="005675EB" w:rsidRDefault="00830FF3" w:rsidP="00830FF3">
            <w:pPr>
              <w:spacing w:before="120" w:after="120"/>
              <w:rPr>
                <w:b/>
                <w:bCs/>
              </w:rPr>
            </w:pPr>
            <w:r w:rsidRPr="005675EB">
              <w:rPr>
                <w:rFonts w:ascii="Calibri" w:eastAsia="Arial Unicode MS" w:hAnsi="Calibri" w:cs="Gisha"/>
              </w:rPr>
              <w:fldChar w:fldCharType="begin">
                <w:ffData>
                  <w:name w:val="Text1"/>
                  <w:enabled/>
                  <w:calcOnExit w:val="0"/>
                  <w:textInput/>
                </w:ffData>
              </w:fldChar>
            </w:r>
            <w:r w:rsidRPr="005675EB">
              <w:rPr>
                <w:rFonts w:ascii="Calibri" w:eastAsia="Arial Unicode MS" w:hAnsi="Calibri" w:cs="Gisha"/>
              </w:rPr>
              <w:instrText xml:space="preserve"> FORMTEXT </w:instrText>
            </w:r>
            <w:r w:rsidRPr="005675EB">
              <w:rPr>
                <w:rFonts w:ascii="Calibri" w:eastAsia="Arial Unicode MS" w:hAnsi="Calibri" w:cs="Gisha"/>
              </w:rPr>
            </w:r>
            <w:r w:rsidRPr="005675EB">
              <w:rPr>
                <w:rFonts w:ascii="Calibri" w:eastAsia="Arial Unicode MS" w:hAnsi="Calibri" w:cs="Gisha"/>
              </w:rPr>
              <w:fldChar w:fldCharType="separate"/>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t> </w:t>
            </w:r>
            <w:r w:rsidRPr="005675EB">
              <w:rPr>
                <w:rFonts w:ascii="Calibri" w:eastAsia="Arial Unicode MS" w:hAnsi="Calibri" w:cs="Gisha"/>
              </w:rPr>
              <w:fldChar w:fldCharType="end"/>
            </w:r>
          </w:p>
        </w:tc>
      </w:tr>
      <w:tr w:rsidR="005675EB" w:rsidRPr="005675EB" w:rsidTr="003954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88"/>
          <w:jc w:val="center"/>
        </w:trPr>
        <w:tc>
          <w:tcPr>
            <w:tcW w:w="1103" w:type="dxa"/>
            <w:gridSpan w:val="2"/>
            <w:tcBorders>
              <w:top w:val="single" w:sz="4" w:space="0" w:color="auto"/>
              <w:left w:val="single" w:sz="4" w:space="0" w:color="auto"/>
              <w:bottom w:val="nil"/>
              <w:right w:val="nil"/>
            </w:tcBorders>
          </w:tcPr>
          <w:p w:rsidR="005675EB" w:rsidRPr="005675EB" w:rsidRDefault="005675EB" w:rsidP="00830FF3">
            <w:pPr>
              <w:spacing w:before="120" w:after="120"/>
              <w:rPr>
                <w:b/>
                <w:bCs/>
              </w:rPr>
            </w:pPr>
          </w:p>
        </w:tc>
        <w:tc>
          <w:tcPr>
            <w:tcW w:w="9795" w:type="dxa"/>
            <w:gridSpan w:val="5"/>
            <w:tcBorders>
              <w:top w:val="nil"/>
              <w:left w:val="nil"/>
              <w:bottom w:val="nil"/>
              <w:right w:val="single" w:sz="4" w:space="0" w:color="auto"/>
            </w:tcBorders>
            <w:shd w:val="clear" w:color="auto" w:fill="auto"/>
          </w:tcPr>
          <w:p w:rsidR="005675EB" w:rsidRPr="005675EB" w:rsidRDefault="005675EB" w:rsidP="00830FF3">
            <w:pPr>
              <w:spacing w:before="120" w:after="120"/>
              <w:rPr>
                <w:rFonts w:ascii="Calibri" w:eastAsia="Arial Unicode MS" w:hAnsi="Calibri" w:cs="Gisha"/>
              </w:rPr>
            </w:pPr>
            <w:r w:rsidRPr="005675EB">
              <w:rPr>
                <w:rFonts w:ascii="Calibri" w:eastAsia="Arial Unicode MS" w:hAnsi="Calibri" w:cs="Gisha"/>
              </w:rPr>
              <w:t>NOTE: Include an Investigator Brochure for each investigational drug.</w:t>
            </w:r>
          </w:p>
        </w:tc>
      </w:tr>
      <w:tr w:rsidR="00830FF3" w:rsidRPr="005675EB" w:rsidTr="0021021F">
        <w:trPr>
          <w:jc w:val="center"/>
        </w:trPr>
        <w:tc>
          <w:tcPr>
            <w:tcW w:w="10898" w:type="dxa"/>
            <w:gridSpan w:val="7"/>
            <w:tcBorders>
              <w:left w:val="single" w:sz="4" w:space="0" w:color="auto"/>
              <w:right w:val="single" w:sz="4" w:space="0" w:color="auto"/>
            </w:tcBorders>
          </w:tcPr>
          <w:p w:rsidR="00830FF3" w:rsidRPr="005675EB" w:rsidRDefault="00AC3A14" w:rsidP="00F52C7F">
            <w:pPr>
              <w:keepNext/>
            </w:pPr>
            <w:r>
              <w:pict>
                <v:rect id="_x0000_i1029" style="width:0;height:1.5pt" o:hrstd="t" o:hr="t" fillcolor="#a0a0a0" stroked="f"/>
              </w:pict>
            </w:r>
          </w:p>
        </w:tc>
      </w:tr>
      <w:tr w:rsidR="00830FF3" w:rsidRPr="005675EB" w:rsidTr="0021021F">
        <w:trPr>
          <w:trHeight w:val="330"/>
          <w:jc w:val="center"/>
        </w:trPr>
        <w:tc>
          <w:tcPr>
            <w:tcW w:w="10898" w:type="dxa"/>
            <w:gridSpan w:val="7"/>
            <w:tcBorders>
              <w:left w:val="single" w:sz="4" w:space="0" w:color="auto"/>
              <w:right w:val="single" w:sz="4" w:space="0" w:color="auto"/>
            </w:tcBorders>
            <w:shd w:val="clear" w:color="auto" w:fill="auto"/>
            <w:vAlign w:val="center"/>
          </w:tcPr>
          <w:p w:rsidR="00830FF3" w:rsidRPr="005675EB" w:rsidRDefault="0021021F" w:rsidP="00830FF3">
            <w:pPr>
              <w:pStyle w:val="Parts-1"/>
              <w:tabs>
                <w:tab w:val="clear" w:pos="360"/>
                <w:tab w:val="num" w:pos="1440"/>
              </w:tabs>
            </w:pPr>
            <w:r w:rsidRPr="005675EB">
              <w:t xml:space="preserve">Complete the following if this drug/substance does </w:t>
            </w:r>
            <w:r w:rsidRPr="005675EB">
              <w:rPr>
                <w:u w:val="single"/>
              </w:rPr>
              <w:t>not</w:t>
            </w:r>
            <w:r w:rsidRPr="005675EB">
              <w:t xml:space="preserve"> have an IND number</w:t>
            </w:r>
            <w:r w:rsidR="00830FF3" w:rsidRPr="005675EB">
              <w:t>.</w:t>
            </w:r>
            <w:r w:rsidR="00830FF3" w:rsidRPr="005675EB">
              <w:tab/>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jc w:val="center"/>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Are you or your funding source intending to report the study results to the FDA to support a new indication or labeling change?</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Are you or your funding source intending to report the study results to the FDA to support a change in the advertising?</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Does the planned use of the study drug increase the risks or decrease the acceptability of the risks to the subjects being studied?</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Does the study require any change in the approved formulation, dosage form, or route of administration of the drug?</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If Yes to the previous question, will this change the risks to subjects participating in the research?</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r w:rsidRPr="005675EB">
              <w:rPr>
                <w:b/>
                <w:bCs/>
              </w:rPr>
              <w:tab/>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Will the subjects be charged for the investigational drug?</w:t>
            </w:r>
          </w:p>
        </w:tc>
      </w:tr>
      <w:tr w:rsidR="0021021F" w:rsidRPr="005675EB" w:rsidTr="002102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265" w:type="dxa"/>
            <w:tcBorders>
              <w:top w:val="nil"/>
              <w:left w:val="single" w:sz="4" w:space="0" w:color="auto"/>
              <w:bottom w:val="nil"/>
              <w:right w:val="nil"/>
            </w:tcBorders>
          </w:tcPr>
          <w:p w:rsidR="0021021F" w:rsidRPr="005675EB" w:rsidRDefault="0021021F" w:rsidP="0021021F">
            <w:pPr>
              <w:spacing w:before="120" w:after="120"/>
              <w:rPr>
                <w:b/>
                <w:bCs/>
              </w:rPr>
            </w:pPr>
          </w:p>
        </w:tc>
        <w:tc>
          <w:tcPr>
            <w:tcW w:w="1620" w:type="dxa"/>
            <w:gridSpan w:val="2"/>
            <w:tcBorders>
              <w:top w:val="nil"/>
              <w:left w:val="nil"/>
              <w:bottom w:val="nil"/>
              <w:right w:val="nil"/>
            </w:tcBorders>
          </w:tcPr>
          <w:p w:rsidR="0021021F" w:rsidRPr="005675EB" w:rsidRDefault="0021021F" w:rsidP="0021021F">
            <w:pPr>
              <w:spacing w:before="120" w:after="120"/>
              <w:rPr>
                <w:b/>
                <w:bCs/>
              </w:rPr>
            </w:pPr>
            <w:r w:rsidRPr="005675EB">
              <w:rPr>
                <w:b/>
                <w:bCs/>
              </w:rPr>
              <w:fldChar w:fldCharType="begin">
                <w:ffData>
                  <w:name w:val="Check1"/>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Yes  </w:t>
            </w:r>
            <w:r w:rsidRPr="005675EB">
              <w:rPr>
                <w:b/>
                <w:bCs/>
              </w:rPr>
              <w:fldChar w:fldCharType="begin">
                <w:ffData>
                  <w:name w:val="Check2"/>
                  <w:enabled/>
                  <w:calcOnExit w:val="0"/>
                  <w:checkBox>
                    <w:sizeAuto/>
                    <w:default w:val="0"/>
                  </w:checkBox>
                </w:ffData>
              </w:fldChar>
            </w:r>
            <w:r w:rsidRPr="005675EB">
              <w:rPr>
                <w:bCs/>
              </w:rPr>
              <w:instrText xml:space="preserve"> FORMCHECKBOX </w:instrText>
            </w:r>
            <w:r w:rsidR="00AC3A14">
              <w:rPr>
                <w:b/>
                <w:bCs/>
              </w:rPr>
            </w:r>
            <w:r w:rsidR="00AC3A14">
              <w:rPr>
                <w:b/>
                <w:bCs/>
              </w:rPr>
              <w:fldChar w:fldCharType="separate"/>
            </w:r>
            <w:r w:rsidRPr="005675EB">
              <w:rPr>
                <w:b/>
                <w:bCs/>
              </w:rPr>
              <w:fldChar w:fldCharType="end"/>
            </w:r>
            <w:r w:rsidRPr="005675EB">
              <w:rPr>
                <w:bCs/>
              </w:rPr>
              <w:t xml:space="preserve"> No</w:t>
            </w:r>
          </w:p>
        </w:tc>
        <w:tc>
          <w:tcPr>
            <w:tcW w:w="9013" w:type="dxa"/>
            <w:gridSpan w:val="4"/>
            <w:tcBorders>
              <w:top w:val="nil"/>
              <w:left w:val="nil"/>
              <w:bottom w:val="nil"/>
              <w:right w:val="single" w:sz="4" w:space="0" w:color="auto"/>
            </w:tcBorders>
          </w:tcPr>
          <w:p w:rsidR="0021021F" w:rsidRPr="005675EB" w:rsidRDefault="0021021F" w:rsidP="0021021F">
            <w:pPr>
              <w:spacing w:before="120" w:after="120"/>
              <w:rPr>
                <w:b/>
                <w:bCs/>
              </w:rPr>
            </w:pPr>
            <w:r w:rsidRPr="005675EB">
              <w:rPr>
                <w:bCs/>
              </w:rPr>
              <w:t>Are there other FDA approved drugs used to treat the condition you plan to study?</w:t>
            </w:r>
          </w:p>
        </w:tc>
      </w:tr>
      <w:tr w:rsidR="005675EB" w:rsidRPr="005675EB" w:rsidTr="005675EB">
        <w:trPr>
          <w:trHeight w:val="330"/>
          <w:tblHeader/>
          <w:jc w:val="center"/>
        </w:trPr>
        <w:tc>
          <w:tcPr>
            <w:tcW w:w="10898" w:type="dxa"/>
            <w:gridSpan w:val="7"/>
            <w:tcBorders>
              <w:top w:val="single" w:sz="4" w:space="0" w:color="7F7F7F"/>
              <w:left w:val="single" w:sz="4" w:space="0" w:color="7F7F7F"/>
              <w:bottom w:val="single" w:sz="4" w:space="0" w:color="auto"/>
              <w:right w:val="single" w:sz="4" w:space="0" w:color="7F7F7F"/>
            </w:tcBorders>
            <w:shd w:val="clear" w:color="auto" w:fill="auto"/>
            <w:vAlign w:val="center"/>
          </w:tcPr>
          <w:p w:rsidR="005675EB" w:rsidRPr="005675EB" w:rsidRDefault="005675EB" w:rsidP="00E029DA">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pPr>
          </w:p>
        </w:tc>
      </w:tr>
    </w:tbl>
    <w:p w:rsidR="00342F57" w:rsidRPr="005675EB" w:rsidRDefault="00F51345" w:rsidP="00E029DA">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pPr>
      <w:r w:rsidRPr="005675EB">
        <w:br w:type="page"/>
      </w:r>
    </w:p>
    <w:tbl>
      <w:tblPr>
        <w:tblW w:w="5050" w:type="pct"/>
        <w:jc w:val="center"/>
        <w:tblLayout w:type="fixed"/>
        <w:tblCellMar>
          <w:left w:w="115" w:type="dxa"/>
          <w:right w:w="115" w:type="dxa"/>
        </w:tblCellMar>
        <w:tblLook w:val="04A0" w:firstRow="1" w:lastRow="0" w:firstColumn="1" w:lastColumn="0" w:noHBand="0" w:noVBand="1"/>
      </w:tblPr>
      <w:tblGrid>
        <w:gridCol w:w="715"/>
        <w:gridCol w:w="9900"/>
        <w:gridCol w:w="283"/>
      </w:tblGrid>
      <w:tr w:rsidR="003F488D" w:rsidRPr="005675EB" w:rsidTr="006B49D4">
        <w:trPr>
          <w:trHeight w:val="330"/>
          <w:tblHeader/>
          <w:jc w:val="center"/>
        </w:trPr>
        <w:tc>
          <w:tcPr>
            <w:tcW w:w="10898" w:type="dxa"/>
            <w:gridSpan w:val="3"/>
            <w:tcBorders>
              <w:top w:val="single" w:sz="4" w:space="0" w:color="7F7F7F"/>
              <w:left w:val="single" w:sz="4" w:space="0" w:color="7F7F7F"/>
              <w:bottom w:val="single" w:sz="4" w:space="0" w:color="auto"/>
              <w:right w:val="single" w:sz="4" w:space="0" w:color="7F7F7F"/>
            </w:tcBorders>
            <w:shd w:val="pct15" w:color="auto" w:fill="auto"/>
            <w:vAlign w:val="center"/>
            <w:hideMark/>
          </w:tcPr>
          <w:p w:rsidR="003F488D" w:rsidRPr="005675EB" w:rsidRDefault="003F488D" w:rsidP="003F488D">
            <w:pPr>
              <w:pStyle w:val="Parts"/>
              <w:numPr>
                <w:ilvl w:val="0"/>
                <w:numId w:val="25"/>
              </w:numPr>
              <w:rPr>
                <w:szCs w:val="20"/>
              </w:rPr>
            </w:pPr>
            <w:r w:rsidRPr="005675EB">
              <w:rPr>
                <w:szCs w:val="20"/>
              </w:rPr>
              <w:lastRenderedPageBreak/>
              <w:t>Personnel Information and Laboratory Procedures</w:t>
            </w:r>
          </w:p>
        </w:tc>
      </w:tr>
      <w:tr w:rsidR="00D5370B" w:rsidRPr="005675EB" w:rsidTr="006B49D4">
        <w:trPr>
          <w:trHeight w:val="330"/>
          <w:jc w:val="center"/>
        </w:trPr>
        <w:tc>
          <w:tcPr>
            <w:tcW w:w="10898" w:type="dxa"/>
            <w:gridSpan w:val="3"/>
            <w:tcBorders>
              <w:top w:val="single" w:sz="4" w:space="0" w:color="auto"/>
              <w:left w:val="single" w:sz="4" w:space="0" w:color="auto"/>
              <w:right w:val="single" w:sz="4" w:space="0" w:color="auto"/>
            </w:tcBorders>
            <w:shd w:val="clear" w:color="auto" w:fill="auto"/>
            <w:vAlign w:val="center"/>
          </w:tcPr>
          <w:p w:rsidR="00D5370B" w:rsidRPr="005675EB" w:rsidRDefault="00D5370B" w:rsidP="006B49D4">
            <w:pPr>
              <w:pStyle w:val="Parts-1"/>
              <w:numPr>
                <w:ilvl w:val="1"/>
                <w:numId w:val="31"/>
              </w:numPr>
              <w:tabs>
                <w:tab w:val="clear" w:pos="360"/>
                <w:tab w:val="num" w:pos="1440"/>
              </w:tabs>
            </w:pPr>
            <w:r w:rsidRPr="005675EB">
              <w:t>Person/people who will be responsible for ordering and/or purchasing the drug/substance:</w:t>
            </w:r>
            <w:r w:rsidRPr="005675EB">
              <w:tab/>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F52C7F">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shd w:val="clear" w:color="auto" w:fill="auto"/>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0" style="width:0;height:1.5pt" o:hrstd="t" o:hr="t" fillcolor="#a0a0a0" stroked="f"/>
              </w:pict>
            </w:r>
          </w:p>
        </w:tc>
      </w:tr>
      <w:tr w:rsidR="00D5370B"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D5370B" w:rsidRPr="005675EB" w:rsidRDefault="00D5370B" w:rsidP="00F52C7F">
            <w:pPr>
              <w:pStyle w:val="Parts-1"/>
              <w:tabs>
                <w:tab w:val="clear" w:pos="360"/>
                <w:tab w:val="num" w:pos="1440"/>
              </w:tabs>
            </w:pPr>
            <w:r w:rsidRPr="005675EB">
              <w:t>If a prescription is required to obtain drug/substance, indicate name, location, and affiliation of prescribing physician:</w:t>
            </w:r>
            <w:r w:rsidRPr="005675EB">
              <w:tab/>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F52C7F">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shd w:val="clear" w:color="auto" w:fill="auto"/>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1" style="width:0;height:1.5pt" o:hrstd="t" o:hr="t" fillcolor="#a0a0a0" stroked="f"/>
              </w:pict>
            </w:r>
          </w:p>
        </w:tc>
      </w:tr>
      <w:tr w:rsidR="00D5370B"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D5370B" w:rsidRPr="005675EB" w:rsidRDefault="00D5370B" w:rsidP="00F52C7F">
            <w:pPr>
              <w:pStyle w:val="Parts-1"/>
              <w:tabs>
                <w:tab w:val="clear" w:pos="360"/>
                <w:tab w:val="num" w:pos="1440"/>
              </w:tabs>
            </w:pPr>
            <w:r w:rsidRPr="005675EB">
              <w:t>Specific training/consultation/permission required to administer the drug/substance:</w:t>
            </w:r>
            <w:r w:rsidRPr="005675EB">
              <w:tab/>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F52C7F">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shd w:val="clear" w:color="auto" w:fill="auto"/>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2" style="width:0;height:1.5pt" o:hrstd="t" o:hr="t" fillcolor="#a0a0a0" stroked="f"/>
              </w:pict>
            </w:r>
          </w:p>
        </w:tc>
      </w:tr>
      <w:tr w:rsidR="00D5370B"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D5370B" w:rsidRPr="005675EB" w:rsidRDefault="00D5370B" w:rsidP="00F52C7F">
            <w:pPr>
              <w:pStyle w:val="Parts-1"/>
              <w:tabs>
                <w:tab w:val="clear" w:pos="360"/>
                <w:tab w:val="num" w:pos="1440"/>
              </w:tabs>
            </w:pPr>
            <w:r w:rsidRPr="005675EB">
              <w:t>Personnel administering drug/substance and any drug/substance-specific training, consultation, or permission information for each individual:</w:t>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D5370B">
            <w:pPr>
              <w:pStyle w:val="Parts-a"/>
              <w:rPr>
                <w:rFonts w:ascii="Calibri" w:eastAsia="Arial Unicode MS" w:hAnsi="Calibri" w:cs="Gisha"/>
                <w:szCs w:val="20"/>
              </w:rPr>
            </w:pPr>
            <w:r w:rsidRPr="005675EB">
              <w:rPr>
                <w:szCs w:val="20"/>
              </w:rPr>
              <w:tab/>
              <w:t>List name of individual(s) who will administer the drug or chemical</w:t>
            </w:r>
            <w:r w:rsidRPr="005675EB">
              <w:rPr>
                <w:rFonts w:ascii="Calibri" w:eastAsia="Arial Unicode MS" w:hAnsi="Calibri" w:cs="Gisha"/>
                <w:szCs w:val="20"/>
              </w:rPr>
              <w:t xml:space="preserve"> </w:t>
            </w:r>
          </w:p>
          <w:p w:rsidR="00D5370B" w:rsidRPr="005675EB" w:rsidRDefault="00D5370B" w:rsidP="00F52C7F">
            <w:pPr>
              <w:spacing w:before="120" w:after="120"/>
              <w:rPr>
                <w:b/>
                <w:bCs/>
              </w:rPr>
            </w:pPr>
            <w:r w:rsidRPr="005675EB">
              <w:rPr>
                <w:rFonts w:eastAsia="Arial Unicode MS"/>
              </w:rPr>
              <w:tab/>
            </w:r>
            <w:r w:rsidRPr="005675EB">
              <w:rPr>
                <w:rFonts w:eastAsia="Arial Unicode MS"/>
              </w:rPr>
              <w:fldChar w:fldCharType="begin">
                <w:ffData>
                  <w:name w:val="Text1"/>
                  <w:enabled/>
                  <w:calcOnExit w:val="0"/>
                  <w:textInput/>
                </w:ffData>
              </w:fldChar>
            </w:r>
            <w:r w:rsidRPr="005675EB">
              <w:rPr>
                <w:rFonts w:eastAsia="Arial Unicode MS"/>
              </w:rPr>
              <w:instrText xml:space="preserve"> FORMTEXT </w:instrText>
            </w:r>
            <w:r w:rsidRPr="005675EB">
              <w:rPr>
                <w:rFonts w:eastAsia="Arial Unicode MS"/>
              </w:rPr>
            </w:r>
            <w:r w:rsidRPr="005675EB">
              <w:rPr>
                <w:rFonts w:eastAsia="Arial Unicode MS"/>
              </w:rPr>
              <w:fldChar w:fldCharType="separate"/>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fldChar w:fldCharType="end"/>
            </w:r>
          </w:p>
        </w:tc>
        <w:tc>
          <w:tcPr>
            <w:tcW w:w="283" w:type="dxa"/>
            <w:tcBorders>
              <w:top w:val="nil"/>
              <w:left w:val="nil"/>
              <w:bottom w:val="nil"/>
              <w:right w:val="single" w:sz="4" w:space="0" w:color="auto"/>
            </w:tcBorders>
            <w:shd w:val="clear" w:color="auto" w:fill="auto"/>
          </w:tcPr>
          <w:p w:rsidR="00D5370B" w:rsidRPr="005675EB" w:rsidRDefault="00D5370B" w:rsidP="00F52C7F">
            <w:pPr>
              <w:pStyle w:val="question"/>
              <w:spacing w:before="120"/>
              <w:rPr>
                <w:rFonts w:ascii="Melior" w:hAnsi="Melior"/>
                <w:b w:val="0"/>
                <w:bCs/>
                <w:sz w:val="20"/>
              </w:rPr>
            </w:pP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D5370B">
            <w:pPr>
              <w:pStyle w:val="Parts-a"/>
              <w:rPr>
                <w:rFonts w:ascii="Calibri" w:eastAsia="Arial Unicode MS" w:hAnsi="Calibri" w:cs="Gisha"/>
                <w:szCs w:val="20"/>
              </w:rPr>
            </w:pPr>
            <w:r w:rsidRPr="005675EB">
              <w:rPr>
                <w:szCs w:val="20"/>
              </w:rPr>
              <w:tab/>
            </w:r>
            <w:r w:rsidR="00DF7685" w:rsidRPr="005675EB">
              <w:rPr>
                <w:szCs w:val="20"/>
              </w:rPr>
              <w:t>Describe training and supervision</w:t>
            </w:r>
            <w:r w:rsidRPr="005675EB">
              <w:rPr>
                <w:szCs w:val="20"/>
              </w:rPr>
              <w:t xml:space="preserve"> information for each individual listed above.</w:t>
            </w:r>
          </w:p>
          <w:p w:rsidR="00D5370B" w:rsidRPr="005675EB" w:rsidRDefault="00D5370B" w:rsidP="00D5370B">
            <w:pPr>
              <w:spacing w:before="120" w:after="120"/>
              <w:rPr>
                <w:b/>
                <w:bCs/>
              </w:rPr>
            </w:pPr>
            <w:r w:rsidRPr="005675EB">
              <w:rPr>
                <w:rFonts w:eastAsia="Arial Unicode MS"/>
              </w:rPr>
              <w:tab/>
            </w:r>
            <w:r w:rsidRPr="005675EB">
              <w:rPr>
                <w:rFonts w:eastAsia="Arial Unicode MS"/>
              </w:rPr>
              <w:fldChar w:fldCharType="begin">
                <w:ffData>
                  <w:name w:val="Text1"/>
                  <w:enabled/>
                  <w:calcOnExit w:val="0"/>
                  <w:textInput/>
                </w:ffData>
              </w:fldChar>
            </w:r>
            <w:r w:rsidRPr="005675EB">
              <w:rPr>
                <w:rFonts w:eastAsia="Arial Unicode MS"/>
              </w:rPr>
              <w:instrText xml:space="preserve"> FORMTEXT </w:instrText>
            </w:r>
            <w:r w:rsidRPr="005675EB">
              <w:rPr>
                <w:rFonts w:eastAsia="Arial Unicode MS"/>
              </w:rPr>
            </w:r>
            <w:r w:rsidRPr="005675EB">
              <w:rPr>
                <w:rFonts w:eastAsia="Arial Unicode MS"/>
              </w:rPr>
              <w:fldChar w:fldCharType="separate"/>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t> </w:t>
            </w:r>
            <w:r w:rsidRPr="005675EB">
              <w:rPr>
                <w:rFonts w:eastAsia="Arial Unicode MS"/>
              </w:rPr>
              <w:fldChar w:fldCharType="end"/>
            </w:r>
          </w:p>
        </w:tc>
        <w:tc>
          <w:tcPr>
            <w:tcW w:w="283" w:type="dxa"/>
            <w:tcBorders>
              <w:top w:val="nil"/>
              <w:left w:val="nil"/>
              <w:bottom w:val="nil"/>
              <w:right w:val="single" w:sz="4" w:space="0" w:color="auto"/>
            </w:tcBorders>
            <w:shd w:val="clear" w:color="auto" w:fill="auto"/>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3" style="width:0;height:1.5pt" o:hrstd="t" o:hr="t" fillcolor="#a0a0a0" stroked="f"/>
              </w:pict>
            </w:r>
          </w:p>
        </w:tc>
      </w:tr>
      <w:tr w:rsidR="00D5370B"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D5370B" w:rsidRPr="005675EB" w:rsidRDefault="00DF7685" w:rsidP="00DF7685">
            <w:pPr>
              <w:pStyle w:val="Parts-1"/>
              <w:tabs>
                <w:tab w:val="clear" w:pos="360"/>
                <w:tab w:val="num" w:pos="1440"/>
              </w:tabs>
            </w:pPr>
            <w:r w:rsidRPr="005675EB">
              <w:t>Describe the n</w:t>
            </w:r>
            <w:r w:rsidR="00D5370B" w:rsidRPr="005675EB">
              <w:t>ame and location (building, room number) of facility or lab where drug/substance will be administered:</w:t>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F52C7F">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4" style="width:0;height:1.5pt" o:hrstd="t" o:hr="t" fillcolor="#a0a0a0" stroked="f"/>
              </w:pict>
            </w:r>
          </w:p>
        </w:tc>
      </w:tr>
      <w:tr w:rsidR="00D5370B"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D5370B" w:rsidRPr="005675EB" w:rsidRDefault="00DF7685" w:rsidP="00EE4A2E">
            <w:pPr>
              <w:pStyle w:val="Parts-1"/>
              <w:tabs>
                <w:tab w:val="clear" w:pos="360"/>
                <w:tab w:val="num" w:pos="1440"/>
              </w:tabs>
            </w:pPr>
            <w:r w:rsidRPr="005675EB">
              <w:t xml:space="preserve">Describe the </w:t>
            </w:r>
            <w:r w:rsidR="00EE4A2E" w:rsidRPr="005675EB">
              <w:t xml:space="preserve">location, </w:t>
            </w:r>
            <w:r w:rsidR="00D5370B" w:rsidRPr="005675EB">
              <w:t>procedures</w:t>
            </w:r>
            <w:r w:rsidR="00EE4A2E" w:rsidRPr="005675EB">
              <w:t xml:space="preserve"> and study personnel responsible for the oversight</w:t>
            </w:r>
            <w:r w:rsidRPr="005675EB">
              <w:t xml:space="preserve"> </w:t>
            </w:r>
            <w:r w:rsidR="00EE4A2E" w:rsidRPr="005675EB">
              <w:t xml:space="preserve">of the </w:t>
            </w:r>
            <w:r w:rsidRPr="005675EB">
              <w:t>drug/substance storage.  Include procedures for monitoring</w:t>
            </w:r>
            <w:r w:rsidR="00D5370B" w:rsidRPr="005675EB">
              <w:t xml:space="preserve"> </w:t>
            </w:r>
            <w:r w:rsidRPr="005675EB">
              <w:t xml:space="preserve">access, </w:t>
            </w:r>
            <w:r w:rsidR="00D5370B" w:rsidRPr="005675EB">
              <w:t xml:space="preserve">sterility, </w:t>
            </w:r>
            <w:r w:rsidRPr="005675EB">
              <w:t xml:space="preserve">expiration, temperature, </w:t>
            </w:r>
            <w:r w:rsidR="00D5370B" w:rsidRPr="005675EB">
              <w:t>security</w:t>
            </w:r>
            <w:r w:rsidRPr="005675EB">
              <w:t>, etc.</w:t>
            </w:r>
            <w:r w:rsidR="00D5370B" w:rsidRPr="005675EB">
              <w:t>:</w:t>
            </w:r>
          </w:p>
        </w:tc>
      </w:tr>
      <w:tr w:rsidR="00D5370B" w:rsidRPr="005675EB" w:rsidTr="006B49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5370B" w:rsidRPr="005675EB" w:rsidRDefault="00D5370B" w:rsidP="00F52C7F">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5370B" w:rsidRPr="005675EB" w:rsidRDefault="00D5370B" w:rsidP="00F52C7F">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tcPr>
          <w:p w:rsidR="00D5370B" w:rsidRPr="005675EB" w:rsidRDefault="00D5370B" w:rsidP="00F52C7F">
            <w:pPr>
              <w:pStyle w:val="question"/>
              <w:spacing w:before="120"/>
              <w:rPr>
                <w:rFonts w:ascii="Melior" w:hAnsi="Melior"/>
                <w:b w:val="0"/>
                <w:bCs/>
                <w:sz w:val="20"/>
              </w:rPr>
            </w:pPr>
          </w:p>
        </w:tc>
      </w:tr>
      <w:tr w:rsidR="006B49D4" w:rsidRPr="005675EB" w:rsidTr="006B49D4">
        <w:trPr>
          <w:jc w:val="center"/>
        </w:trPr>
        <w:tc>
          <w:tcPr>
            <w:tcW w:w="10898" w:type="dxa"/>
            <w:gridSpan w:val="3"/>
            <w:tcBorders>
              <w:left w:val="single" w:sz="4" w:space="0" w:color="auto"/>
              <w:right w:val="single" w:sz="4" w:space="0" w:color="auto"/>
            </w:tcBorders>
          </w:tcPr>
          <w:p w:rsidR="006B49D4" w:rsidRPr="005675EB" w:rsidRDefault="00AC3A14" w:rsidP="00F52C7F">
            <w:pPr>
              <w:keepNext/>
            </w:pPr>
            <w:r>
              <w:pict>
                <v:rect id="_x0000_i1035" style="width:0;height:1.5pt" o:hrstd="t" o:hr="t" fillcolor="#a0a0a0" stroked="f"/>
              </w:pict>
            </w:r>
          </w:p>
        </w:tc>
      </w:tr>
      <w:tr w:rsidR="003F488D" w:rsidRPr="005675EB" w:rsidTr="006B49D4">
        <w:trPr>
          <w:trHeight w:val="330"/>
          <w:jc w:val="center"/>
        </w:trPr>
        <w:tc>
          <w:tcPr>
            <w:tcW w:w="10898" w:type="dxa"/>
            <w:gridSpan w:val="3"/>
            <w:tcBorders>
              <w:left w:val="single" w:sz="4" w:space="0" w:color="auto"/>
              <w:right w:val="single" w:sz="4" w:space="0" w:color="auto"/>
            </w:tcBorders>
            <w:shd w:val="clear" w:color="auto" w:fill="auto"/>
            <w:vAlign w:val="center"/>
          </w:tcPr>
          <w:p w:rsidR="003F488D" w:rsidRPr="005675EB" w:rsidRDefault="00DF7685" w:rsidP="00D5370B">
            <w:pPr>
              <w:pStyle w:val="Parts-1"/>
              <w:tabs>
                <w:tab w:val="clear" w:pos="360"/>
                <w:tab w:val="num" w:pos="1440"/>
              </w:tabs>
            </w:pPr>
            <w:r w:rsidRPr="005675EB">
              <w:t>D</w:t>
            </w:r>
            <w:r w:rsidR="00EE4A2E" w:rsidRPr="005675EB">
              <w:t>escribe the</w:t>
            </w:r>
            <w:r w:rsidRPr="005675EB">
              <w:t xml:space="preserve"> procedures</w:t>
            </w:r>
            <w:r w:rsidR="00EE4A2E" w:rsidRPr="005675EB">
              <w:t xml:space="preserve"> and study personnel responsible</w:t>
            </w:r>
            <w:r w:rsidRPr="005675EB">
              <w:t xml:space="preserve"> for monitoring drug safety including notifications of recall, safety and changes in indication from regulating agencies and manufacturers (i.e., monitoring for FDA recalls prior to drug administration, etc.)</w:t>
            </w:r>
            <w:r w:rsidR="00D5370B" w:rsidRPr="005675EB">
              <w:t>:</w:t>
            </w:r>
          </w:p>
        </w:tc>
      </w:tr>
      <w:tr w:rsidR="00DF7685" w:rsidRPr="005675EB" w:rsidTr="00F21B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DF7685" w:rsidRPr="005675EB" w:rsidRDefault="00DF7685" w:rsidP="00F21B23">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DF7685" w:rsidRPr="005675EB" w:rsidRDefault="00DF7685" w:rsidP="00F21B23">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tcPr>
          <w:p w:rsidR="00DF7685" w:rsidRPr="005675EB" w:rsidRDefault="00DF7685" w:rsidP="00F21B23">
            <w:pPr>
              <w:pStyle w:val="question"/>
              <w:spacing w:before="120"/>
              <w:rPr>
                <w:rFonts w:ascii="Melior" w:hAnsi="Melior"/>
                <w:b w:val="0"/>
                <w:bCs/>
                <w:sz w:val="20"/>
              </w:rPr>
            </w:pPr>
          </w:p>
        </w:tc>
      </w:tr>
      <w:tr w:rsidR="00DF7685" w:rsidRPr="005675EB" w:rsidTr="00F21B23">
        <w:trPr>
          <w:jc w:val="center"/>
        </w:trPr>
        <w:tc>
          <w:tcPr>
            <w:tcW w:w="10898" w:type="dxa"/>
            <w:gridSpan w:val="3"/>
            <w:tcBorders>
              <w:left w:val="single" w:sz="4" w:space="0" w:color="auto"/>
              <w:right w:val="single" w:sz="4" w:space="0" w:color="auto"/>
            </w:tcBorders>
          </w:tcPr>
          <w:p w:rsidR="00DF7685" w:rsidRPr="005675EB" w:rsidRDefault="00AC3A14" w:rsidP="00F21B23">
            <w:pPr>
              <w:keepNext/>
            </w:pPr>
            <w:r>
              <w:lastRenderedPageBreak/>
              <w:pict>
                <v:rect id="_x0000_i1036" style="width:0;height:1.5pt" o:hrstd="t" o:hr="t" fillcolor="#a0a0a0" stroked="f"/>
              </w:pict>
            </w:r>
          </w:p>
        </w:tc>
      </w:tr>
      <w:tr w:rsidR="00DF7685" w:rsidRPr="005675EB" w:rsidTr="00706C4B">
        <w:trPr>
          <w:trHeight w:val="330"/>
          <w:jc w:val="center"/>
        </w:trPr>
        <w:tc>
          <w:tcPr>
            <w:tcW w:w="10898" w:type="dxa"/>
            <w:gridSpan w:val="3"/>
            <w:tcBorders>
              <w:left w:val="single" w:sz="4" w:space="0" w:color="auto"/>
              <w:right w:val="single" w:sz="4" w:space="0" w:color="auto"/>
            </w:tcBorders>
            <w:shd w:val="clear" w:color="auto" w:fill="auto"/>
            <w:vAlign w:val="center"/>
          </w:tcPr>
          <w:p w:rsidR="00DF7685" w:rsidRPr="005675EB" w:rsidRDefault="00DF7685" w:rsidP="00F21B23">
            <w:pPr>
              <w:pStyle w:val="Parts-1"/>
              <w:tabs>
                <w:tab w:val="clear" w:pos="360"/>
                <w:tab w:val="num" w:pos="1440"/>
              </w:tabs>
            </w:pPr>
            <w:r w:rsidRPr="005675EB">
              <w:t>Emergency procedures and personnel available in the event of an emergency:</w:t>
            </w:r>
          </w:p>
        </w:tc>
      </w:tr>
      <w:tr w:rsidR="00DF7685" w:rsidRPr="005675EB" w:rsidTr="00706C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single" w:sz="4" w:space="0" w:color="auto"/>
              <w:right w:val="nil"/>
            </w:tcBorders>
            <w:shd w:val="clear" w:color="auto" w:fill="auto"/>
          </w:tcPr>
          <w:p w:rsidR="00DF7685" w:rsidRPr="005675EB" w:rsidRDefault="00DF7685" w:rsidP="00F21B23">
            <w:pPr>
              <w:pStyle w:val="question"/>
              <w:spacing w:before="120"/>
              <w:rPr>
                <w:rFonts w:ascii="Melior" w:hAnsi="Melior"/>
                <w:b w:val="0"/>
                <w:bCs/>
                <w:sz w:val="20"/>
              </w:rPr>
            </w:pPr>
          </w:p>
        </w:tc>
        <w:tc>
          <w:tcPr>
            <w:tcW w:w="9900" w:type="dxa"/>
            <w:tcBorders>
              <w:top w:val="nil"/>
              <w:left w:val="nil"/>
              <w:bottom w:val="single" w:sz="4" w:space="0" w:color="auto"/>
              <w:right w:val="nil"/>
            </w:tcBorders>
            <w:shd w:val="clear" w:color="auto" w:fill="auto"/>
          </w:tcPr>
          <w:p w:rsidR="00DF7685" w:rsidRPr="005675EB" w:rsidRDefault="00DF7685" w:rsidP="00F21B23">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single" w:sz="4" w:space="0" w:color="auto"/>
              <w:right w:val="single" w:sz="4" w:space="0" w:color="auto"/>
            </w:tcBorders>
          </w:tcPr>
          <w:p w:rsidR="00DF7685" w:rsidRPr="005675EB" w:rsidRDefault="00DF7685" w:rsidP="00F21B23">
            <w:pPr>
              <w:pStyle w:val="question"/>
              <w:spacing w:before="120"/>
              <w:rPr>
                <w:rFonts w:ascii="Melior" w:hAnsi="Melior"/>
                <w:b w:val="0"/>
                <w:bCs/>
                <w:sz w:val="20"/>
              </w:rPr>
            </w:pPr>
          </w:p>
        </w:tc>
      </w:tr>
    </w:tbl>
    <w:p w:rsidR="00823165" w:rsidRPr="005675EB" w:rsidRDefault="00823165" w:rsidP="00D5370B">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pPr>
    </w:p>
    <w:tbl>
      <w:tblPr>
        <w:tblW w:w="5050" w:type="pct"/>
        <w:jc w:val="center"/>
        <w:tblLayout w:type="fixed"/>
        <w:tblCellMar>
          <w:left w:w="115" w:type="dxa"/>
          <w:right w:w="115" w:type="dxa"/>
        </w:tblCellMar>
        <w:tblLook w:val="04A0" w:firstRow="1" w:lastRow="0" w:firstColumn="1" w:lastColumn="0" w:noHBand="0" w:noVBand="1"/>
      </w:tblPr>
      <w:tblGrid>
        <w:gridCol w:w="715"/>
        <w:gridCol w:w="9900"/>
        <w:gridCol w:w="283"/>
      </w:tblGrid>
      <w:tr w:rsidR="000F71A5" w:rsidRPr="005675EB" w:rsidTr="00221874">
        <w:trPr>
          <w:trHeight w:val="330"/>
          <w:tblHeader/>
          <w:jc w:val="center"/>
        </w:trPr>
        <w:tc>
          <w:tcPr>
            <w:tcW w:w="10898" w:type="dxa"/>
            <w:gridSpan w:val="3"/>
            <w:tcBorders>
              <w:top w:val="single" w:sz="4" w:space="0" w:color="7F7F7F"/>
              <w:left w:val="single" w:sz="4" w:space="0" w:color="7F7F7F"/>
              <w:bottom w:val="single" w:sz="4" w:space="0" w:color="auto"/>
              <w:right w:val="single" w:sz="4" w:space="0" w:color="7F7F7F"/>
            </w:tcBorders>
            <w:shd w:val="pct15" w:color="auto" w:fill="auto"/>
            <w:vAlign w:val="center"/>
            <w:hideMark/>
          </w:tcPr>
          <w:p w:rsidR="000F71A5" w:rsidRPr="005675EB" w:rsidRDefault="000F71A5" w:rsidP="00221874">
            <w:pPr>
              <w:pStyle w:val="Parts"/>
              <w:numPr>
                <w:ilvl w:val="0"/>
                <w:numId w:val="25"/>
              </w:numPr>
              <w:rPr>
                <w:szCs w:val="20"/>
              </w:rPr>
            </w:pPr>
            <w:r w:rsidRPr="005675EB">
              <w:rPr>
                <w:szCs w:val="20"/>
              </w:rPr>
              <w:t>FDA Regulated Clinical Investigations</w:t>
            </w:r>
          </w:p>
        </w:tc>
      </w:tr>
      <w:tr w:rsidR="000F71A5" w:rsidRPr="005675EB" w:rsidTr="00221874">
        <w:trPr>
          <w:trHeight w:val="330"/>
          <w:jc w:val="center"/>
        </w:trPr>
        <w:tc>
          <w:tcPr>
            <w:tcW w:w="10898" w:type="dxa"/>
            <w:gridSpan w:val="3"/>
            <w:tcBorders>
              <w:top w:val="single" w:sz="4" w:space="0" w:color="auto"/>
              <w:left w:val="single" w:sz="4" w:space="0" w:color="auto"/>
              <w:right w:val="single" w:sz="4" w:space="0" w:color="auto"/>
            </w:tcBorders>
            <w:shd w:val="clear" w:color="auto" w:fill="auto"/>
            <w:vAlign w:val="center"/>
          </w:tcPr>
          <w:p w:rsidR="000F71A5" w:rsidRPr="00706C4B" w:rsidRDefault="000F71A5" w:rsidP="009542AA">
            <w:pPr>
              <w:pStyle w:val="Parts-1"/>
              <w:numPr>
                <w:ilvl w:val="0"/>
                <w:numId w:val="33"/>
              </w:numPr>
              <w:rPr>
                <w:b w:val="0"/>
                <w:bCs/>
              </w:rPr>
            </w:pPr>
            <w:r w:rsidRPr="00706C4B">
              <w:rPr>
                <w:rFonts w:ascii="Times New Roman" w:eastAsia="Times New Roman" w:hAnsi="Times New Roman"/>
                <w:b w:val="0"/>
                <w:bCs/>
                <w:iCs/>
              </w:rPr>
              <w:t xml:space="preserve">The FDA defines </w:t>
            </w:r>
            <w:r w:rsidRPr="00706C4B">
              <w:rPr>
                <w:rFonts w:ascii="Times New Roman" w:eastAsia="Times New Roman" w:hAnsi="Times New Roman"/>
                <w:b w:val="0"/>
                <w:bCs/>
                <w:i/>
                <w:iCs/>
              </w:rPr>
              <w:t>Clinical investigation</w:t>
            </w:r>
            <w:r w:rsidRPr="00706C4B">
              <w:rPr>
                <w:rFonts w:ascii="Times New Roman" w:eastAsia="Times New Roman" w:hAnsi="Times New Roman"/>
                <w:b w:val="0"/>
                <w:bCs/>
              </w:rPr>
              <w:t xml:space="preserve"> as any experiment that involves a test article and one or more human subjects and that either is subject to requirements for prior submission to the Food and Drug Administration under section 505(i)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regarding nonclinical laboratory studies.</w:t>
            </w:r>
          </w:p>
          <w:p w:rsidR="009542AA" w:rsidRPr="005675EB" w:rsidRDefault="000F71A5" w:rsidP="005675EB">
            <w:pPr>
              <w:pStyle w:val="Parts-1"/>
              <w:numPr>
                <w:ilvl w:val="0"/>
                <w:numId w:val="33"/>
              </w:numPr>
              <w:rPr>
                <w:bCs/>
              </w:rPr>
            </w:pPr>
            <w:r w:rsidRPr="00706C4B">
              <w:rPr>
                <w:b w:val="0"/>
                <w:bCs/>
                <w:iCs/>
              </w:rPr>
              <w:t>The </w:t>
            </w:r>
            <w:hyperlink r:id="rId10" w:anchor="WhichTrialsMustBeRegistered" w:tgtFrame="_blank" w:history="1">
              <w:r w:rsidRPr="00706C4B">
                <w:rPr>
                  <w:rStyle w:val="Hyperlink"/>
                  <w:b w:val="0"/>
                  <w:bCs/>
                  <w:iCs/>
                </w:rPr>
                <w:t>FDA defines an Applicable Clinical Trial (ACT)</w:t>
              </w:r>
            </w:hyperlink>
            <w:r w:rsidRPr="00706C4B">
              <w:rPr>
                <w:b w:val="0"/>
                <w:bCs/>
                <w:iCs/>
              </w:rPr>
              <w:t xml:space="preserve"> as follows: (1) Trials of drugs and biologics: controlled clinical investigations, other than Phase 1 investigations, of a product subject to FDA regulation; and (2) Trials of biomedical devices: controlled trials with health outcomes of devices subject to FDA regulation, other than small feasibility studies, and pediatric post-market surveillance.  The FDA has further elaborated the definition of an ACT which can be found </w:t>
            </w:r>
            <w:hyperlink r:id="rId11" w:history="1">
              <w:r w:rsidRPr="00706C4B">
                <w:rPr>
                  <w:rStyle w:val="Hyperlink"/>
                  <w:b w:val="0"/>
                  <w:bCs/>
                  <w:iCs/>
                </w:rPr>
                <w:t>here</w:t>
              </w:r>
            </w:hyperlink>
            <w:r w:rsidRPr="00706C4B">
              <w:rPr>
                <w:b w:val="0"/>
                <w:bCs/>
                <w:iCs/>
              </w:rPr>
              <w:t>.</w:t>
            </w:r>
          </w:p>
        </w:tc>
      </w:tr>
      <w:tr w:rsidR="000F71A5" w:rsidRPr="005675EB" w:rsidTr="00221874">
        <w:trPr>
          <w:trHeight w:val="330"/>
          <w:jc w:val="center"/>
        </w:trPr>
        <w:tc>
          <w:tcPr>
            <w:tcW w:w="10898" w:type="dxa"/>
            <w:gridSpan w:val="3"/>
            <w:tcBorders>
              <w:left w:val="single" w:sz="4" w:space="0" w:color="auto"/>
              <w:right w:val="single" w:sz="4" w:space="0" w:color="auto"/>
            </w:tcBorders>
            <w:shd w:val="clear" w:color="auto" w:fill="auto"/>
            <w:vAlign w:val="center"/>
          </w:tcPr>
          <w:p w:rsidR="000F71A5" w:rsidRPr="00706C4B" w:rsidRDefault="000F71A5" w:rsidP="005675EB">
            <w:pPr>
              <w:pStyle w:val="Parts-1"/>
              <w:numPr>
                <w:ilvl w:val="0"/>
                <w:numId w:val="0"/>
              </w:numPr>
              <w:tabs>
                <w:tab w:val="num" w:pos="1440"/>
              </w:tabs>
              <w:ind w:left="360" w:hanging="360"/>
              <w:rPr>
                <w:b w:val="0"/>
              </w:rPr>
            </w:pPr>
            <w:r w:rsidRPr="00706C4B">
              <w:rPr>
                <w:b w:val="0"/>
              </w:rPr>
              <w:t>If the investigator anticipates the study will be subject to FDA regulations, the following requirements apply:</w:t>
            </w:r>
          </w:p>
          <w:p w:rsidR="00706C4B" w:rsidRDefault="000F71A5" w:rsidP="00706C4B">
            <w:pPr>
              <w:pStyle w:val="Parts-1"/>
              <w:numPr>
                <w:ilvl w:val="0"/>
                <w:numId w:val="36"/>
              </w:numPr>
              <w:rPr>
                <w:b w:val="0"/>
              </w:rPr>
            </w:pPr>
            <w:r w:rsidRPr="00706C4B">
              <w:rPr>
                <w:b w:val="0"/>
              </w:rPr>
              <w:t>GCP training: Must be completed, logged and tracked for clinical investigators and staff who are involved in the design, conduct, oversight, or management of the clinical trial. Recipients of GCP training are expected to retain documentation of their training. GCP training should be refreshed at least every three years in order to stay up to date with regulations, standards, and guidelines.</w:t>
            </w:r>
          </w:p>
          <w:p w:rsidR="00706C4B" w:rsidRDefault="000F71A5" w:rsidP="00706C4B">
            <w:pPr>
              <w:pStyle w:val="Parts-1"/>
              <w:numPr>
                <w:ilvl w:val="0"/>
                <w:numId w:val="36"/>
              </w:numPr>
              <w:rPr>
                <w:b w:val="0"/>
              </w:rPr>
            </w:pPr>
            <w:r w:rsidRPr="00706C4B">
              <w:rPr>
                <w:b w:val="0"/>
              </w:rPr>
              <w:t>Registering &amp; reporting of results at clinicaltrials.gov: All ACTs are expected to register and submit results information to Clinicaltrials.gov, as per the Food and Drug Administration Amendments Act of 2017 (FDAAA).</w:t>
            </w:r>
          </w:p>
          <w:p w:rsidR="000F71A5" w:rsidRPr="00706C4B" w:rsidRDefault="000F71A5" w:rsidP="00706C4B">
            <w:pPr>
              <w:pStyle w:val="Parts-1"/>
              <w:numPr>
                <w:ilvl w:val="0"/>
                <w:numId w:val="36"/>
              </w:numPr>
              <w:rPr>
                <w:b w:val="0"/>
              </w:rPr>
            </w:pPr>
            <w:r w:rsidRPr="00706C4B">
              <w:rPr>
                <w:b w:val="0"/>
              </w:rPr>
              <w:t>Consent Form Requirements</w:t>
            </w:r>
            <w:r w:rsidR="00DE1427" w:rsidRPr="00706C4B">
              <w:rPr>
                <w:b w:val="0"/>
              </w:rPr>
              <w:t xml:space="preserve">: </w:t>
            </w:r>
            <w:r w:rsidRPr="00706C4B">
              <w:rPr>
                <w:b w:val="0"/>
              </w:rPr>
              <w:t>Informed consent documents for clinical trials are to include a specific statement relating to posting of clinical trial information at ClinicalTrials.gov.</w:t>
            </w:r>
          </w:p>
          <w:p w:rsidR="000F71A5" w:rsidRPr="00706C4B" w:rsidRDefault="000F71A5" w:rsidP="00706C4B">
            <w:pPr>
              <w:pStyle w:val="Parts-1"/>
              <w:numPr>
                <w:ilvl w:val="0"/>
                <w:numId w:val="0"/>
              </w:numPr>
              <w:ind w:left="1080"/>
              <w:rPr>
                <w:b w:val="0"/>
              </w:rPr>
            </w:pPr>
            <w:r w:rsidRPr="00706C4B">
              <w:rPr>
                <w:b w:val="0"/>
              </w:rPr>
              <w:t>NOTE: If the study also falls under the HHS 2018 Revised Common Rule, a copy of the consent form must be posted to clinicaltrials.gov within the timeframe outlined in the HHS regulations as noted above.</w:t>
            </w:r>
          </w:p>
        </w:tc>
      </w:tr>
      <w:tr w:rsidR="00DE1427" w:rsidRPr="005675EB" w:rsidTr="008D2130">
        <w:trPr>
          <w:trHeight w:val="330"/>
          <w:jc w:val="center"/>
        </w:trPr>
        <w:tc>
          <w:tcPr>
            <w:tcW w:w="10898" w:type="dxa"/>
            <w:gridSpan w:val="3"/>
            <w:tcBorders>
              <w:left w:val="single" w:sz="4" w:space="0" w:color="auto"/>
              <w:right w:val="single" w:sz="4" w:space="0" w:color="auto"/>
            </w:tcBorders>
            <w:shd w:val="clear" w:color="auto" w:fill="auto"/>
          </w:tcPr>
          <w:p w:rsidR="00DE1427" w:rsidRPr="005675EB" w:rsidRDefault="00AC3A14" w:rsidP="00DE1427">
            <w:pPr>
              <w:keepNext/>
            </w:pPr>
            <w:r>
              <w:pict w14:anchorId="7932F4FA">
                <v:rect id="_x0000_i1037" style="width:0;height:1.5pt" o:hrstd="t" o:hr="t" fillcolor="#a0a0a0" stroked="f"/>
              </w:pict>
            </w:r>
          </w:p>
        </w:tc>
      </w:tr>
      <w:tr w:rsidR="005675EB" w:rsidRPr="005675EB" w:rsidTr="00221874">
        <w:trPr>
          <w:trHeight w:val="330"/>
          <w:jc w:val="center"/>
        </w:trPr>
        <w:tc>
          <w:tcPr>
            <w:tcW w:w="10898" w:type="dxa"/>
            <w:gridSpan w:val="3"/>
            <w:tcBorders>
              <w:left w:val="single" w:sz="4" w:space="0" w:color="auto"/>
              <w:right w:val="single" w:sz="4" w:space="0" w:color="auto"/>
            </w:tcBorders>
            <w:shd w:val="clear" w:color="auto" w:fill="auto"/>
            <w:vAlign w:val="center"/>
          </w:tcPr>
          <w:p w:rsidR="005675EB" w:rsidRPr="005675EB" w:rsidRDefault="005675EB" w:rsidP="005675EB">
            <w:pPr>
              <w:pStyle w:val="Parts-1"/>
              <w:numPr>
                <w:ilvl w:val="1"/>
                <w:numId w:val="25"/>
              </w:numPr>
            </w:pPr>
            <w:r w:rsidRPr="005675EB">
              <w:t>Describe how the investigator is complying with the FDA requirements for a clinical investigation as outlined above:</w:t>
            </w:r>
          </w:p>
        </w:tc>
      </w:tr>
      <w:tr w:rsidR="000F71A5" w:rsidRPr="005675EB" w:rsidTr="00221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576"/>
          <w:jc w:val="center"/>
        </w:trPr>
        <w:tc>
          <w:tcPr>
            <w:tcW w:w="715" w:type="dxa"/>
            <w:tcBorders>
              <w:top w:val="nil"/>
              <w:left w:val="single" w:sz="4" w:space="0" w:color="auto"/>
              <w:bottom w:val="nil"/>
              <w:right w:val="nil"/>
            </w:tcBorders>
            <w:shd w:val="clear" w:color="auto" w:fill="auto"/>
          </w:tcPr>
          <w:p w:rsidR="000F71A5" w:rsidRPr="005675EB" w:rsidRDefault="000F71A5" w:rsidP="00221874">
            <w:pPr>
              <w:pStyle w:val="question"/>
              <w:spacing w:before="120"/>
              <w:rPr>
                <w:rFonts w:ascii="Melior" w:hAnsi="Melior"/>
                <w:b w:val="0"/>
                <w:bCs/>
                <w:sz w:val="20"/>
              </w:rPr>
            </w:pPr>
          </w:p>
        </w:tc>
        <w:tc>
          <w:tcPr>
            <w:tcW w:w="9900" w:type="dxa"/>
            <w:tcBorders>
              <w:top w:val="nil"/>
              <w:left w:val="nil"/>
              <w:bottom w:val="nil"/>
              <w:right w:val="nil"/>
            </w:tcBorders>
            <w:shd w:val="clear" w:color="auto" w:fill="auto"/>
          </w:tcPr>
          <w:p w:rsidR="000F71A5" w:rsidRPr="005675EB" w:rsidRDefault="000F71A5" w:rsidP="00221874">
            <w:pPr>
              <w:pStyle w:val="question"/>
              <w:spacing w:before="120"/>
              <w:rPr>
                <w:rFonts w:ascii="Melior" w:hAnsi="Melior"/>
                <w:b w:val="0"/>
                <w:bCs/>
                <w:sz w:val="20"/>
              </w:rPr>
            </w:pPr>
            <w:r w:rsidRPr="005675EB">
              <w:rPr>
                <w:rFonts w:ascii="Calibri" w:eastAsia="Arial Unicode MS" w:hAnsi="Calibri" w:cs="Gisha"/>
                <w:sz w:val="20"/>
              </w:rPr>
              <w:fldChar w:fldCharType="begin">
                <w:ffData>
                  <w:name w:val="Text1"/>
                  <w:enabled/>
                  <w:calcOnExit w:val="0"/>
                  <w:textInput/>
                </w:ffData>
              </w:fldChar>
            </w:r>
            <w:r w:rsidRPr="005675EB">
              <w:rPr>
                <w:rFonts w:ascii="Calibri" w:eastAsia="Arial Unicode MS" w:hAnsi="Calibri" w:cs="Gisha"/>
                <w:sz w:val="20"/>
              </w:rPr>
              <w:instrText xml:space="preserve"> FORMTEXT </w:instrText>
            </w:r>
            <w:r w:rsidRPr="005675EB">
              <w:rPr>
                <w:rFonts w:ascii="Calibri" w:eastAsia="Arial Unicode MS" w:hAnsi="Calibri" w:cs="Gisha"/>
                <w:sz w:val="20"/>
              </w:rPr>
            </w:r>
            <w:r w:rsidRPr="005675EB">
              <w:rPr>
                <w:rFonts w:ascii="Calibri" w:eastAsia="Arial Unicode MS" w:hAnsi="Calibri" w:cs="Gisha"/>
                <w:sz w:val="20"/>
              </w:rPr>
              <w:fldChar w:fldCharType="separate"/>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t> </w:t>
            </w:r>
            <w:r w:rsidRPr="005675EB">
              <w:rPr>
                <w:rFonts w:ascii="Calibri" w:eastAsia="Arial Unicode MS" w:hAnsi="Calibri" w:cs="Gisha"/>
                <w:sz w:val="20"/>
              </w:rPr>
              <w:fldChar w:fldCharType="end"/>
            </w:r>
          </w:p>
        </w:tc>
        <w:tc>
          <w:tcPr>
            <w:tcW w:w="283" w:type="dxa"/>
            <w:tcBorders>
              <w:top w:val="nil"/>
              <w:left w:val="nil"/>
              <w:bottom w:val="nil"/>
              <w:right w:val="single" w:sz="4" w:space="0" w:color="auto"/>
            </w:tcBorders>
            <w:shd w:val="clear" w:color="auto" w:fill="auto"/>
          </w:tcPr>
          <w:p w:rsidR="000F71A5" w:rsidRPr="005675EB" w:rsidRDefault="000F71A5" w:rsidP="00221874">
            <w:pPr>
              <w:pStyle w:val="question"/>
              <w:spacing w:before="120"/>
              <w:rPr>
                <w:rFonts w:ascii="Melior" w:hAnsi="Melior"/>
                <w:b w:val="0"/>
                <w:bCs/>
                <w:sz w:val="20"/>
              </w:rPr>
            </w:pPr>
          </w:p>
        </w:tc>
      </w:tr>
      <w:tr w:rsidR="000F71A5" w:rsidRPr="005675EB" w:rsidTr="00221874">
        <w:trPr>
          <w:jc w:val="center"/>
        </w:trPr>
        <w:tc>
          <w:tcPr>
            <w:tcW w:w="10898" w:type="dxa"/>
            <w:gridSpan w:val="3"/>
            <w:tcBorders>
              <w:left w:val="single" w:sz="4" w:space="0" w:color="auto"/>
              <w:right w:val="single" w:sz="4" w:space="0" w:color="auto"/>
            </w:tcBorders>
          </w:tcPr>
          <w:p w:rsidR="000F71A5" w:rsidRPr="005675EB" w:rsidRDefault="00AC3A14" w:rsidP="00221874">
            <w:pPr>
              <w:keepNext/>
            </w:pPr>
            <w:r>
              <w:pict>
                <v:rect id="_x0000_i1038" style="width:0;height:1.5pt" o:hrstd="t" o:hr="t" fillcolor="#a0a0a0" stroked="f"/>
              </w:pict>
            </w:r>
          </w:p>
        </w:tc>
      </w:tr>
    </w:tbl>
    <w:p w:rsidR="000F71A5" w:rsidRPr="005675EB" w:rsidRDefault="000F71A5" w:rsidP="00D5370B">
      <w:pPr>
        <w:widowControl w:val="0"/>
        <w:tabs>
          <w:tab w:val="left" w:pos="0"/>
          <w:tab w:val="left" w:pos="1440"/>
          <w:tab w:val="left" w:pos="2160"/>
          <w:tab w:val="left" w:pos="2880"/>
          <w:tab w:val="left" w:pos="3600"/>
          <w:tab w:val="left" w:pos="4320"/>
          <w:tab w:val="left" w:pos="5040"/>
          <w:tab w:val="left" w:pos="6480"/>
          <w:tab w:val="left" w:pos="7200"/>
          <w:tab w:val="left" w:pos="7920"/>
          <w:tab w:val="left" w:pos="8636"/>
          <w:tab w:val="left" w:pos="9860"/>
        </w:tabs>
      </w:pPr>
    </w:p>
    <w:sectPr w:rsidR="000F71A5" w:rsidRPr="005675EB" w:rsidSect="003E035E">
      <w:headerReference w:type="default" r:id="rId12"/>
      <w:footerReference w:type="default" r:id="rId13"/>
      <w:footnotePr>
        <w:numFmt w:val="lowerLetter"/>
      </w:footnotePr>
      <w:endnotePr>
        <w:numFmt w:val="lowerLetter"/>
      </w:endnotePr>
      <w:type w:val="continuous"/>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FFB" w:rsidRDefault="00BB2FFB">
      <w:r>
        <w:separator/>
      </w:r>
    </w:p>
  </w:endnote>
  <w:endnote w:type="continuationSeparator" w:id="0">
    <w:p w:rsidR="00BB2FFB" w:rsidRDefault="00BB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lior">
    <w:altName w:val="Rockwell"/>
    <w:charset w:val="00"/>
    <w:family w:val="auto"/>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sha">
    <w:altName w:val="Segoe UI"/>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BA0" w:rsidRDefault="007A7BA0" w:rsidP="007A7BA0">
    <w:pPr>
      <w:pStyle w:val="Footer"/>
      <w:tabs>
        <w:tab w:val="clear" w:pos="8640"/>
        <w:tab w:val="right" w:pos="10890"/>
      </w:tabs>
      <w:rPr>
        <w:noProof/>
        <w:sz w:val="16"/>
        <w:szCs w:val="16"/>
      </w:rPr>
    </w:pPr>
    <w:r>
      <w:rPr>
        <w:sz w:val="16"/>
        <w:szCs w:val="16"/>
      </w:rPr>
      <w:t xml:space="preserve">Appendix </w:t>
    </w:r>
    <w:r w:rsidR="00CB7317">
      <w:rPr>
        <w:sz w:val="16"/>
        <w:szCs w:val="16"/>
      </w:rPr>
      <w:t>A</w:t>
    </w:r>
    <w:r>
      <w:rPr>
        <w:sz w:val="16"/>
        <w:szCs w:val="16"/>
      </w:rPr>
      <w:t xml:space="preserve"> - </w:t>
    </w:r>
    <w:r w:rsidR="00CB7317">
      <w:rPr>
        <w:sz w:val="16"/>
        <w:szCs w:val="16"/>
      </w:rPr>
      <w:t>Drugs and Substances</w:t>
    </w:r>
    <w:r>
      <w:rPr>
        <w:sz w:val="16"/>
        <w:szCs w:val="16"/>
      </w:rPr>
      <w:tab/>
    </w:r>
    <w:r>
      <w:rPr>
        <w:sz w:val="16"/>
        <w:szCs w:val="16"/>
      </w:rPr>
      <w:tab/>
    </w:r>
    <w:r w:rsidRPr="00874520">
      <w:rPr>
        <w:sz w:val="16"/>
        <w:szCs w:val="16"/>
      </w:rPr>
      <w:t xml:space="preserve">Page </w:t>
    </w:r>
    <w:r w:rsidRPr="00874520">
      <w:rPr>
        <w:sz w:val="16"/>
        <w:szCs w:val="16"/>
      </w:rPr>
      <w:fldChar w:fldCharType="begin"/>
    </w:r>
    <w:r w:rsidRPr="00874520">
      <w:rPr>
        <w:sz w:val="16"/>
        <w:szCs w:val="16"/>
      </w:rPr>
      <w:instrText xml:space="preserve"> PAGE  \* Arabic  \* MERGEFORMAT </w:instrText>
    </w:r>
    <w:r w:rsidRPr="00874520">
      <w:rPr>
        <w:sz w:val="16"/>
        <w:szCs w:val="16"/>
      </w:rPr>
      <w:fldChar w:fldCharType="separate"/>
    </w:r>
    <w:r w:rsidR="00AC3A14">
      <w:rPr>
        <w:noProof/>
        <w:sz w:val="16"/>
        <w:szCs w:val="16"/>
      </w:rPr>
      <w:t>1</w:t>
    </w:r>
    <w:r w:rsidRPr="00874520">
      <w:rPr>
        <w:sz w:val="16"/>
        <w:szCs w:val="16"/>
      </w:rPr>
      <w:fldChar w:fldCharType="end"/>
    </w:r>
    <w:r w:rsidRPr="00874520">
      <w:rPr>
        <w:sz w:val="16"/>
        <w:szCs w:val="16"/>
      </w:rPr>
      <w:t xml:space="preserve"> of </w:t>
    </w:r>
    <w:r w:rsidRPr="00874520">
      <w:rPr>
        <w:sz w:val="16"/>
        <w:szCs w:val="16"/>
      </w:rPr>
      <w:fldChar w:fldCharType="begin"/>
    </w:r>
    <w:r w:rsidRPr="00874520">
      <w:rPr>
        <w:sz w:val="16"/>
        <w:szCs w:val="16"/>
      </w:rPr>
      <w:instrText xml:space="preserve"> NUMPAGES  \* Arabic  \* MERGEFORMAT </w:instrText>
    </w:r>
    <w:r w:rsidRPr="00874520">
      <w:rPr>
        <w:sz w:val="16"/>
        <w:szCs w:val="16"/>
      </w:rPr>
      <w:fldChar w:fldCharType="separate"/>
    </w:r>
    <w:r w:rsidR="00AC3A14">
      <w:rPr>
        <w:noProof/>
        <w:sz w:val="16"/>
        <w:szCs w:val="16"/>
      </w:rPr>
      <w:t>6</w:t>
    </w:r>
    <w:r w:rsidRPr="00874520">
      <w:rPr>
        <w:noProof/>
        <w:sz w:val="16"/>
        <w:szCs w:val="16"/>
      </w:rPr>
      <w:fldChar w:fldCharType="end"/>
    </w:r>
  </w:p>
  <w:p w:rsidR="007A7BA0" w:rsidRPr="00874520" w:rsidRDefault="007A7BA0" w:rsidP="007A7BA0">
    <w:pPr>
      <w:pStyle w:val="Footer"/>
      <w:tabs>
        <w:tab w:val="clear" w:pos="8640"/>
        <w:tab w:val="right" w:pos="10890"/>
      </w:tabs>
      <w:rPr>
        <w:noProof/>
        <w:sz w:val="16"/>
        <w:szCs w:val="16"/>
      </w:rPr>
    </w:pPr>
    <w:r>
      <w:rPr>
        <w:noProof/>
        <w:sz w:val="16"/>
        <w:szCs w:val="16"/>
      </w:rPr>
      <w:t>V-</w:t>
    </w:r>
    <w:r w:rsidR="00AC3A14">
      <w:rPr>
        <w:noProof/>
        <w:sz w:val="16"/>
        <w:szCs w:val="16"/>
      </w:rPr>
      <w:t>03/02/2020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FFB" w:rsidRDefault="00BB2FFB">
      <w:r>
        <w:separator/>
      </w:r>
    </w:p>
  </w:footnote>
  <w:footnote w:type="continuationSeparator" w:id="0">
    <w:p w:rsidR="00BB2FFB" w:rsidRDefault="00BB2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7"/>
      <w:gridCol w:w="6263"/>
    </w:tblGrid>
    <w:tr w:rsidR="00BF7B39" w:rsidTr="007A7BA0">
      <w:tc>
        <w:tcPr>
          <w:tcW w:w="4541" w:type="dxa"/>
          <w:shd w:val="clear" w:color="auto" w:fill="auto"/>
          <w:vAlign w:val="center"/>
        </w:tcPr>
        <w:p w:rsidR="00BF7B39" w:rsidRPr="00604A82" w:rsidRDefault="007A7BA0" w:rsidP="00BF7B39">
          <w:pPr>
            <w:pStyle w:val="Header"/>
            <w:tabs>
              <w:tab w:val="left" w:pos="5430"/>
            </w:tabs>
          </w:pPr>
          <w:r w:rsidRPr="00AB2968">
            <w:rPr>
              <w:noProof/>
            </w:rPr>
            <w:drawing>
              <wp:inline distT="0" distB="0" distL="0" distR="0">
                <wp:extent cx="2625725" cy="468630"/>
                <wp:effectExtent l="0" t="0" r="3175" b="7620"/>
                <wp:docPr id="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5725" cy="468630"/>
                        </a:xfrm>
                        <a:prstGeom prst="rect">
                          <a:avLst/>
                        </a:prstGeom>
                        <a:noFill/>
                        <a:ln>
                          <a:noFill/>
                        </a:ln>
                      </pic:spPr>
                    </pic:pic>
                  </a:graphicData>
                </a:graphic>
              </wp:inline>
            </w:drawing>
          </w:r>
        </w:p>
        <w:p w:rsidR="00BF7B39" w:rsidRPr="00604A82" w:rsidRDefault="00BF7B39" w:rsidP="00BF7B39">
          <w:pPr>
            <w:pStyle w:val="Header"/>
            <w:tabs>
              <w:tab w:val="left" w:pos="5430"/>
            </w:tabs>
            <w:rPr>
              <w:b/>
              <w:color w:val="015838"/>
              <w:sz w:val="14"/>
              <w:szCs w:val="14"/>
            </w:rPr>
          </w:pPr>
        </w:p>
        <w:p w:rsidR="00BF7B39" w:rsidRPr="00604A82" w:rsidRDefault="00BF7B39" w:rsidP="00BF7B39">
          <w:pPr>
            <w:pStyle w:val="Header"/>
            <w:tabs>
              <w:tab w:val="left" w:pos="5430"/>
            </w:tabs>
            <w:spacing w:after="120"/>
            <w:rPr>
              <w:b/>
              <w:color w:val="015838"/>
              <w:sz w:val="14"/>
              <w:szCs w:val="14"/>
            </w:rPr>
          </w:pPr>
          <w:r w:rsidRPr="00604A82">
            <w:rPr>
              <w:b/>
              <w:color w:val="015838"/>
              <w:sz w:val="14"/>
              <w:szCs w:val="14"/>
            </w:rPr>
            <w:t>COMMITTEE FOR THE PROTECTION OF HUMAN SUBJECTS</w:t>
          </w:r>
        </w:p>
        <w:p w:rsidR="00BF7B39" w:rsidRPr="00604A82" w:rsidRDefault="00BF7B39" w:rsidP="00BF7B39">
          <w:pPr>
            <w:tabs>
              <w:tab w:val="left" w:pos="720"/>
            </w:tabs>
            <w:spacing w:after="60"/>
            <w:rPr>
              <w:b/>
              <w:color w:val="015838"/>
              <w:sz w:val="14"/>
              <w:szCs w:val="14"/>
            </w:rPr>
          </w:pPr>
          <w:r w:rsidRPr="00604A82">
            <w:rPr>
              <w:b/>
              <w:color w:val="015838"/>
              <w:sz w:val="14"/>
              <w:szCs w:val="14"/>
            </w:rPr>
            <w:t>RESEARCH COMPLIANCE SERVICES</w:t>
          </w:r>
        </w:p>
      </w:tc>
      <w:tc>
        <w:tcPr>
          <w:tcW w:w="6367" w:type="dxa"/>
          <w:shd w:val="clear" w:color="auto" w:fill="auto"/>
          <w:vAlign w:val="center"/>
        </w:tcPr>
        <w:p w:rsidR="00BF7B39" w:rsidRDefault="00BF7B39" w:rsidP="00BF7B39">
          <w:pPr>
            <w:pStyle w:val="Title"/>
            <w:tabs>
              <w:tab w:val="left" w:pos="810"/>
            </w:tabs>
            <w:jc w:val="right"/>
            <w:rPr>
              <w:rFonts w:ascii="Melior" w:hAnsi="Melior" w:cs="Arial"/>
              <w:bCs w:val="0"/>
              <w:sz w:val="24"/>
              <w:szCs w:val="24"/>
            </w:rPr>
          </w:pPr>
        </w:p>
        <w:p w:rsidR="00BF7B39" w:rsidRDefault="00BF7B39" w:rsidP="00BF7B39">
          <w:pPr>
            <w:pStyle w:val="Title"/>
            <w:tabs>
              <w:tab w:val="left" w:pos="810"/>
            </w:tabs>
            <w:spacing w:after="120"/>
            <w:rPr>
              <w:rFonts w:ascii="Melior" w:hAnsi="Melior" w:cs="Arial"/>
              <w:bCs w:val="0"/>
              <w:sz w:val="24"/>
              <w:szCs w:val="24"/>
            </w:rPr>
          </w:pPr>
          <w:r>
            <w:rPr>
              <w:rFonts w:ascii="Melior" w:hAnsi="Melior" w:cs="Arial"/>
              <w:bCs w:val="0"/>
              <w:sz w:val="24"/>
              <w:szCs w:val="24"/>
            </w:rPr>
            <w:t xml:space="preserve">Appendix </w:t>
          </w:r>
          <w:r w:rsidR="007A7BA0">
            <w:rPr>
              <w:rFonts w:ascii="Melior" w:hAnsi="Melior" w:cs="Arial"/>
              <w:bCs w:val="0"/>
              <w:sz w:val="24"/>
              <w:szCs w:val="24"/>
            </w:rPr>
            <w:t>A</w:t>
          </w:r>
        </w:p>
        <w:p w:rsidR="00BF7B39" w:rsidRPr="00604A82" w:rsidRDefault="007A7BA0" w:rsidP="00BF7B39">
          <w:pPr>
            <w:pStyle w:val="Title"/>
            <w:tabs>
              <w:tab w:val="left" w:pos="810"/>
            </w:tabs>
          </w:pPr>
          <w:r>
            <w:rPr>
              <w:rFonts w:ascii="Melior" w:hAnsi="Melior" w:cs="Arial"/>
              <w:bCs w:val="0"/>
              <w:sz w:val="24"/>
              <w:szCs w:val="24"/>
            </w:rPr>
            <w:t>Drugs and Other Substances</w:t>
          </w:r>
        </w:p>
      </w:tc>
    </w:tr>
  </w:tbl>
  <w:p w:rsidR="00BF7B39" w:rsidRDefault="00AC3A14">
    <w:pPr>
      <w:pStyle w:val="Header"/>
    </w:pPr>
    <w:r>
      <w:pict>
        <v:rect id="_x0000_i1039" style="width:540pt;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32D"/>
    <w:multiLevelType w:val="multilevel"/>
    <w:tmpl w:val="28E642CE"/>
    <w:lvl w:ilvl="0">
      <w:start w:val="1"/>
      <w:numFmt w:val="upperRoman"/>
      <w:pStyle w:val="Parts"/>
      <w:suff w:val="space"/>
      <w:lvlText w:val="Part %1:"/>
      <w:lvlJc w:val="left"/>
      <w:pPr>
        <w:ind w:left="0" w:firstLine="0"/>
      </w:pPr>
      <w:rPr>
        <w:rFonts w:hint="default"/>
        <w:b/>
        <w:i w:val="0"/>
        <w:sz w:val="20"/>
      </w:rPr>
    </w:lvl>
    <w:lvl w:ilvl="1">
      <w:start w:val="1"/>
      <w:numFmt w:val="decimal"/>
      <w:pStyle w:val="Parts-1"/>
      <w:lvlText w:val="%2."/>
      <w:lvlJc w:val="left"/>
      <w:pPr>
        <w:tabs>
          <w:tab w:val="num" w:pos="360"/>
        </w:tabs>
        <w:ind w:left="360" w:hanging="360"/>
      </w:pPr>
      <w:rPr>
        <w:rFonts w:ascii="Melior" w:hAnsi="Melior" w:cs="Times New Roman" w:hint="default"/>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s-a"/>
      <w:suff w:val="nothing"/>
      <w:lvlText w:val="(%3)"/>
      <w:lvlJc w:val="left"/>
      <w:pPr>
        <w:ind w:left="360" w:hanging="360"/>
      </w:pPr>
      <w:rPr>
        <w:rFonts w:ascii="Melior" w:hAnsi="Melior" w:hint="default"/>
        <w:b/>
        <w:i w:val="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47D6C89"/>
    <w:multiLevelType w:val="hybridMultilevel"/>
    <w:tmpl w:val="7ADCD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46C13"/>
    <w:multiLevelType w:val="hybridMultilevel"/>
    <w:tmpl w:val="D6365B0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B22F4B"/>
    <w:multiLevelType w:val="hybridMultilevel"/>
    <w:tmpl w:val="01709490"/>
    <w:lvl w:ilvl="0" w:tplc="23860EA4">
      <w:start w:val="1"/>
      <w:numFmt w:val="lowerLetter"/>
      <w:lvlText w:val="%1."/>
      <w:lvlJc w:val="left"/>
      <w:pPr>
        <w:ind w:left="720" w:hanging="360"/>
      </w:pPr>
      <w:rPr>
        <w:rFonts w:ascii="Melior" w:eastAsia="Times New Roman" w:hAnsi="Melior"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A044F"/>
    <w:multiLevelType w:val="hybridMultilevel"/>
    <w:tmpl w:val="DB863A6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6A612A"/>
    <w:multiLevelType w:val="hybridMultilevel"/>
    <w:tmpl w:val="A2E48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F22720"/>
    <w:multiLevelType w:val="hybridMultilevel"/>
    <w:tmpl w:val="95BCE2B6"/>
    <w:lvl w:ilvl="0" w:tplc="04090001">
      <w:start w:val="1"/>
      <w:numFmt w:val="bullet"/>
      <w:lvlText w:val=""/>
      <w:lvlJc w:val="left"/>
      <w:pPr>
        <w:tabs>
          <w:tab w:val="num" w:pos="1503"/>
        </w:tabs>
        <w:ind w:left="1503" w:hanging="360"/>
      </w:pPr>
      <w:rPr>
        <w:rFonts w:ascii="Symbol" w:hAnsi="Symbol" w:hint="default"/>
      </w:rPr>
    </w:lvl>
    <w:lvl w:ilvl="1" w:tplc="04090003" w:tentative="1">
      <w:start w:val="1"/>
      <w:numFmt w:val="bullet"/>
      <w:lvlText w:val="o"/>
      <w:lvlJc w:val="left"/>
      <w:pPr>
        <w:tabs>
          <w:tab w:val="num" w:pos="2223"/>
        </w:tabs>
        <w:ind w:left="2223" w:hanging="360"/>
      </w:pPr>
      <w:rPr>
        <w:rFonts w:ascii="Courier New" w:hAnsi="Courier New" w:cs="Courier New" w:hint="default"/>
      </w:rPr>
    </w:lvl>
    <w:lvl w:ilvl="2" w:tplc="04090005" w:tentative="1">
      <w:start w:val="1"/>
      <w:numFmt w:val="bullet"/>
      <w:lvlText w:val=""/>
      <w:lvlJc w:val="left"/>
      <w:pPr>
        <w:tabs>
          <w:tab w:val="num" w:pos="2943"/>
        </w:tabs>
        <w:ind w:left="2943" w:hanging="360"/>
      </w:pPr>
      <w:rPr>
        <w:rFonts w:ascii="Wingdings" w:hAnsi="Wingdings" w:hint="default"/>
      </w:rPr>
    </w:lvl>
    <w:lvl w:ilvl="3" w:tplc="04090001" w:tentative="1">
      <w:start w:val="1"/>
      <w:numFmt w:val="bullet"/>
      <w:lvlText w:val=""/>
      <w:lvlJc w:val="left"/>
      <w:pPr>
        <w:tabs>
          <w:tab w:val="num" w:pos="3663"/>
        </w:tabs>
        <w:ind w:left="3663" w:hanging="360"/>
      </w:pPr>
      <w:rPr>
        <w:rFonts w:ascii="Symbol" w:hAnsi="Symbol" w:hint="default"/>
      </w:rPr>
    </w:lvl>
    <w:lvl w:ilvl="4" w:tplc="04090003" w:tentative="1">
      <w:start w:val="1"/>
      <w:numFmt w:val="bullet"/>
      <w:lvlText w:val="o"/>
      <w:lvlJc w:val="left"/>
      <w:pPr>
        <w:tabs>
          <w:tab w:val="num" w:pos="4383"/>
        </w:tabs>
        <w:ind w:left="4383" w:hanging="360"/>
      </w:pPr>
      <w:rPr>
        <w:rFonts w:ascii="Courier New" w:hAnsi="Courier New" w:cs="Courier New" w:hint="default"/>
      </w:rPr>
    </w:lvl>
    <w:lvl w:ilvl="5" w:tplc="04090005" w:tentative="1">
      <w:start w:val="1"/>
      <w:numFmt w:val="bullet"/>
      <w:lvlText w:val=""/>
      <w:lvlJc w:val="left"/>
      <w:pPr>
        <w:tabs>
          <w:tab w:val="num" w:pos="5103"/>
        </w:tabs>
        <w:ind w:left="5103" w:hanging="360"/>
      </w:pPr>
      <w:rPr>
        <w:rFonts w:ascii="Wingdings" w:hAnsi="Wingdings" w:hint="default"/>
      </w:rPr>
    </w:lvl>
    <w:lvl w:ilvl="6" w:tplc="04090001" w:tentative="1">
      <w:start w:val="1"/>
      <w:numFmt w:val="bullet"/>
      <w:lvlText w:val=""/>
      <w:lvlJc w:val="left"/>
      <w:pPr>
        <w:tabs>
          <w:tab w:val="num" w:pos="5823"/>
        </w:tabs>
        <w:ind w:left="5823" w:hanging="360"/>
      </w:pPr>
      <w:rPr>
        <w:rFonts w:ascii="Symbol" w:hAnsi="Symbol" w:hint="default"/>
      </w:rPr>
    </w:lvl>
    <w:lvl w:ilvl="7" w:tplc="04090003" w:tentative="1">
      <w:start w:val="1"/>
      <w:numFmt w:val="bullet"/>
      <w:lvlText w:val="o"/>
      <w:lvlJc w:val="left"/>
      <w:pPr>
        <w:tabs>
          <w:tab w:val="num" w:pos="6543"/>
        </w:tabs>
        <w:ind w:left="6543" w:hanging="360"/>
      </w:pPr>
      <w:rPr>
        <w:rFonts w:ascii="Courier New" w:hAnsi="Courier New" w:cs="Courier New" w:hint="default"/>
      </w:rPr>
    </w:lvl>
    <w:lvl w:ilvl="8" w:tplc="04090005" w:tentative="1">
      <w:start w:val="1"/>
      <w:numFmt w:val="bullet"/>
      <w:lvlText w:val=""/>
      <w:lvlJc w:val="left"/>
      <w:pPr>
        <w:tabs>
          <w:tab w:val="num" w:pos="7263"/>
        </w:tabs>
        <w:ind w:left="7263" w:hanging="360"/>
      </w:pPr>
      <w:rPr>
        <w:rFonts w:ascii="Wingdings" w:hAnsi="Wingdings" w:hint="default"/>
      </w:rPr>
    </w:lvl>
  </w:abstractNum>
  <w:abstractNum w:abstractNumId="7" w15:restartNumberingAfterBreak="0">
    <w:nsid w:val="1A3B7A52"/>
    <w:multiLevelType w:val="hybridMultilevel"/>
    <w:tmpl w:val="362CADAE"/>
    <w:lvl w:ilvl="0" w:tplc="C1AA4C7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175D67"/>
    <w:multiLevelType w:val="hybridMultilevel"/>
    <w:tmpl w:val="CA7217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2C0217"/>
    <w:multiLevelType w:val="multilevel"/>
    <w:tmpl w:val="9902707A"/>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D410BC1"/>
    <w:multiLevelType w:val="hybridMultilevel"/>
    <w:tmpl w:val="320C72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C37612"/>
    <w:multiLevelType w:val="hybridMultilevel"/>
    <w:tmpl w:val="BF56C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7D6CC6"/>
    <w:multiLevelType w:val="hybridMultilevel"/>
    <w:tmpl w:val="3A7AACD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E5DAB"/>
    <w:multiLevelType w:val="hybridMultilevel"/>
    <w:tmpl w:val="86EA20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D71B7"/>
    <w:multiLevelType w:val="multilevel"/>
    <w:tmpl w:val="3A7AACD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F5C0694"/>
    <w:multiLevelType w:val="hybridMultilevel"/>
    <w:tmpl w:val="B3B49454"/>
    <w:lvl w:ilvl="0" w:tplc="04090001">
      <w:start w:val="1"/>
      <w:numFmt w:val="bullet"/>
      <w:lvlText w:val=""/>
      <w:lvlJc w:val="left"/>
      <w:pPr>
        <w:tabs>
          <w:tab w:val="num" w:pos="2160"/>
        </w:tabs>
        <w:ind w:left="2160" w:hanging="360"/>
      </w:pPr>
      <w:rPr>
        <w:rFonts w:ascii="Symbol" w:hAnsi="Symbol" w:hint="default"/>
      </w:rPr>
    </w:lvl>
    <w:lvl w:ilvl="1" w:tplc="04090017">
      <w:start w:val="1"/>
      <w:numFmt w:val="lowerLetter"/>
      <w:lvlText w:val="%2)"/>
      <w:lvlJc w:val="left"/>
      <w:pPr>
        <w:tabs>
          <w:tab w:val="num" w:pos="2880"/>
        </w:tabs>
        <w:ind w:left="2880" w:hanging="36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42364633"/>
    <w:multiLevelType w:val="multilevel"/>
    <w:tmpl w:val="E904D5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668B4"/>
    <w:multiLevelType w:val="hybridMultilevel"/>
    <w:tmpl w:val="7A42D6EE"/>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6B284D"/>
    <w:multiLevelType w:val="hybridMultilevel"/>
    <w:tmpl w:val="3BBC17C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F3991"/>
    <w:multiLevelType w:val="multilevel"/>
    <w:tmpl w:val="3BBC17C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80787A"/>
    <w:multiLevelType w:val="hybridMultilevel"/>
    <w:tmpl w:val="7A0A4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2F959C8"/>
    <w:multiLevelType w:val="multilevel"/>
    <w:tmpl w:val="8B888258"/>
    <w:styleLink w:val="GuidanceHeadings"/>
    <w:lvl w:ilvl="0">
      <w:start w:val="1"/>
      <w:numFmt w:val="upperRoman"/>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22" w15:restartNumberingAfterBreak="0">
    <w:nsid w:val="58753BFC"/>
    <w:multiLevelType w:val="hybridMultilevel"/>
    <w:tmpl w:val="08029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D74068"/>
    <w:multiLevelType w:val="hybridMultilevel"/>
    <w:tmpl w:val="25DAA7A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054E1E"/>
    <w:multiLevelType w:val="hybridMultilevel"/>
    <w:tmpl w:val="42C4EA8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9B4100"/>
    <w:multiLevelType w:val="hybridMultilevel"/>
    <w:tmpl w:val="BA40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2C60B4"/>
    <w:multiLevelType w:val="hybridMultilevel"/>
    <w:tmpl w:val="69241DE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070C0D"/>
    <w:multiLevelType w:val="hybridMultilevel"/>
    <w:tmpl w:val="095A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843F9C"/>
    <w:multiLevelType w:val="hybridMultilevel"/>
    <w:tmpl w:val="E904D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6"/>
  </w:num>
  <w:num w:numId="3">
    <w:abstractNumId w:val="5"/>
  </w:num>
  <w:num w:numId="4">
    <w:abstractNumId w:val="1"/>
  </w:num>
  <w:num w:numId="5">
    <w:abstractNumId w:val="25"/>
  </w:num>
  <w:num w:numId="6">
    <w:abstractNumId w:val="11"/>
  </w:num>
  <w:num w:numId="7">
    <w:abstractNumId w:val="10"/>
  </w:num>
  <w:num w:numId="8">
    <w:abstractNumId w:val="12"/>
  </w:num>
  <w:num w:numId="9">
    <w:abstractNumId w:val="4"/>
  </w:num>
  <w:num w:numId="10">
    <w:abstractNumId w:val="18"/>
  </w:num>
  <w:num w:numId="11">
    <w:abstractNumId w:val="19"/>
  </w:num>
  <w:num w:numId="12">
    <w:abstractNumId w:val="8"/>
  </w:num>
  <w:num w:numId="13">
    <w:abstractNumId w:val="24"/>
  </w:num>
  <w:num w:numId="14">
    <w:abstractNumId w:val="15"/>
  </w:num>
  <w:num w:numId="15">
    <w:abstractNumId w:val="26"/>
  </w:num>
  <w:num w:numId="16">
    <w:abstractNumId w:val="28"/>
  </w:num>
  <w:num w:numId="17">
    <w:abstractNumId w:val="22"/>
  </w:num>
  <w:num w:numId="18">
    <w:abstractNumId w:val="16"/>
  </w:num>
  <w:num w:numId="19">
    <w:abstractNumId w:val="14"/>
  </w:num>
  <w:num w:numId="20">
    <w:abstractNumId w:val="2"/>
  </w:num>
  <w:num w:numId="21">
    <w:abstractNumId w:val="7"/>
  </w:num>
  <w:num w:numId="22">
    <w:abstractNumId w:val="21"/>
  </w:num>
  <w:num w:numId="23">
    <w:abstractNumId w:val="13"/>
  </w:num>
  <w:num w:numId="24">
    <w:abstractNumId w:val="27"/>
  </w:num>
  <w:num w:numId="25">
    <w:abstractNumId w:val="9"/>
  </w:num>
  <w:num w:numId="26">
    <w:abstractNumId w:val="0"/>
  </w:num>
  <w:num w:numId="27">
    <w:abstractNumId w:val="0"/>
  </w:num>
  <w:num w:numId="28">
    <w:abstractNumId w:val="0"/>
  </w:num>
  <w:num w:numId="29">
    <w:abstractNumId w:val="0"/>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23"/>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3554"/>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60"/>
    <w:rsid w:val="0000746B"/>
    <w:rsid w:val="00044E8D"/>
    <w:rsid w:val="00064770"/>
    <w:rsid w:val="00072325"/>
    <w:rsid w:val="000769DF"/>
    <w:rsid w:val="00082C6E"/>
    <w:rsid w:val="000A6335"/>
    <w:rsid w:val="000A66C0"/>
    <w:rsid w:val="000B7610"/>
    <w:rsid w:val="000C74D4"/>
    <w:rsid w:val="000D25EE"/>
    <w:rsid w:val="000E53C7"/>
    <w:rsid w:val="000F14C8"/>
    <w:rsid w:val="000F21C5"/>
    <w:rsid w:val="000F3831"/>
    <w:rsid w:val="000F71A5"/>
    <w:rsid w:val="0010679E"/>
    <w:rsid w:val="00107756"/>
    <w:rsid w:val="00112FE5"/>
    <w:rsid w:val="00114239"/>
    <w:rsid w:val="0011518C"/>
    <w:rsid w:val="00140884"/>
    <w:rsid w:val="00141DFC"/>
    <w:rsid w:val="001437A7"/>
    <w:rsid w:val="0015087C"/>
    <w:rsid w:val="00154467"/>
    <w:rsid w:val="00160650"/>
    <w:rsid w:val="00162F60"/>
    <w:rsid w:val="00166D18"/>
    <w:rsid w:val="0016740C"/>
    <w:rsid w:val="001924F3"/>
    <w:rsid w:val="001977B4"/>
    <w:rsid w:val="001B15B4"/>
    <w:rsid w:val="001C40F5"/>
    <w:rsid w:val="001C5047"/>
    <w:rsid w:val="001D2722"/>
    <w:rsid w:val="001F75C5"/>
    <w:rsid w:val="00205DD6"/>
    <w:rsid w:val="0021021F"/>
    <w:rsid w:val="0022401B"/>
    <w:rsid w:val="002300A0"/>
    <w:rsid w:val="00234C2E"/>
    <w:rsid w:val="0024335C"/>
    <w:rsid w:val="00244AD7"/>
    <w:rsid w:val="00244DAF"/>
    <w:rsid w:val="00251CCA"/>
    <w:rsid w:val="002607C1"/>
    <w:rsid w:val="00281B48"/>
    <w:rsid w:val="002866A7"/>
    <w:rsid w:val="002B335D"/>
    <w:rsid w:val="002B69A9"/>
    <w:rsid w:val="002C340E"/>
    <w:rsid w:val="002C414E"/>
    <w:rsid w:val="002D351E"/>
    <w:rsid w:val="002F0C9B"/>
    <w:rsid w:val="002F1167"/>
    <w:rsid w:val="0031437F"/>
    <w:rsid w:val="0032278D"/>
    <w:rsid w:val="00330370"/>
    <w:rsid w:val="0033523D"/>
    <w:rsid w:val="00342F57"/>
    <w:rsid w:val="00346C92"/>
    <w:rsid w:val="0036585D"/>
    <w:rsid w:val="003737A0"/>
    <w:rsid w:val="00375E79"/>
    <w:rsid w:val="00376CB4"/>
    <w:rsid w:val="003A4E6E"/>
    <w:rsid w:val="003B3A7C"/>
    <w:rsid w:val="003C583F"/>
    <w:rsid w:val="003D1467"/>
    <w:rsid w:val="003E035E"/>
    <w:rsid w:val="003E225C"/>
    <w:rsid w:val="003E2AE9"/>
    <w:rsid w:val="003F0527"/>
    <w:rsid w:val="003F488D"/>
    <w:rsid w:val="00403E33"/>
    <w:rsid w:val="00420DC7"/>
    <w:rsid w:val="004231FB"/>
    <w:rsid w:val="00427D04"/>
    <w:rsid w:val="0044764A"/>
    <w:rsid w:val="00453903"/>
    <w:rsid w:val="00476195"/>
    <w:rsid w:val="00490441"/>
    <w:rsid w:val="00491B09"/>
    <w:rsid w:val="004B5DE8"/>
    <w:rsid w:val="004C481E"/>
    <w:rsid w:val="004C6727"/>
    <w:rsid w:val="004C73C8"/>
    <w:rsid w:val="004D2CB2"/>
    <w:rsid w:val="004D4170"/>
    <w:rsid w:val="004E3506"/>
    <w:rsid w:val="004E4F00"/>
    <w:rsid w:val="004E55BF"/>
    <w:rsid w:val="004E58F6"/>
    <w:rsid w:val="00506E8F"/>
    <w:rsid w:val="00514C1E"/>
    <w:rsid w:val="0053152B"/>
    <w:rsid w:val="00535EA4"/>
    <w:rsid w:val="00543AA4"/>
    <w:rsid w:val="005528FE"/>
    <w:rsid w:val="00562603"/>
    <w:rsid w:val="005675EB"/>
    <w:rsid w:val="00567829"/>
    <w:rsid w:val="00584F84"/>
    <w:rsid w:val="005A33FD"/>
    <w:rsid w:val="005A4855"/>
    <w:rsid w:val="005B04B9"/>
    <w:rsid w:val="005C2D87"/>
    <w:rsid w:val="005C3B85"/>
    <w:rsid w:val="005C65A9"/>
    <w:rsid w:val="005D4B62"/>
    <w:rsid w:val="005D7C9E"/>
    <w:rsid w:val="005E0CA6"/>
    <w:rsid w:val="005E453C"/>
    <w:rsid w:val="005F0C08"/>
    <w:rsid w:val="005F56EF"/>
    <w:rsid w:val="0061595C"/>
    <w:rsid w:val="006211C5"/>
    <w:rsid w:val="0063175A"/>
    <w:rsid w:val="00643E80"/>
    <w:rsid w:val="0064439F"/>
    <w:rsid w:val="006523A5"/>
    <w:rsid w:val="00673062"/>
    <w:rsid w:val="00673276"/>
    <w:rsid w:val="00673DA4"/>
    <w:rsid w:val="00676887"/>
    <w:rsid w:val="00676D7D"/>
    <w:rsid w:val="00690532"/>
    <w:rsid w:val="006A244A"/>
    <w:rsid w:val="006B4313"/>
    <w:rsid w:val="006B49D4"/>
    <w:rsid w:val="006B6EE2"/>
    <w:rsid w:val="006D4D5F"/>
    <w:rsid w:val="006E199A"/>
    <w:rsid w:val="006F2C9C"/>
    <w:rsid w:val="006F45E0"/>
    <w:rsid w:val="0070650A"/>
    <w:rsid w:val="00706C4B"/>
    <w:rsid w:val="00726C12"/>
    <w:rsid w:val="00735614"/>
    <w:rsid w:val="00752250"/>
    <w:rsid w:val="007627C7"/>
    <w:rsid w:val="00766416"/>
    <w:rsid w:val="0077124E"/>
    <w:rsid w:val="00773883"/>
    <w:rsid w:val="00792607"/>
    <w:rsid w:val="007931C4"/>
    <w:rsid w:val="0079466A"/>
    <w:rsid w:val="007A4186"/>
    <w:rsid w:val="007A7BA0"/>
    <w:rsid w:val="007B3742"/>
    <w:rsid w:val="007F7DB3"/>
    <w:rsid w:val="008119F0"/>
    <w:rsid w:val="00815FC2"/>
    <w:rsid w:val="008163E3"/>
    <w:rsid w:val="00820D88"/>
    <w:rsid w:val="00823165"/>
    <w:rsid w:val="00830FF3"/>
    <w:rsid w:val="008312D4"/>
    <w:rsid w:val="00837A33"/>
    <w:rsid w:val="0084395D"/>
    <w:rsid w:val="008451CC"/>
    <w:rsid w:val="00846892"/>
    <w:rsid w:val="008612F6"/>
    <w:rsid w:val="008676E0"/>
    <w:rsid w:val="00872C07"/>
    <w:rsid w:val="00877BF4"/>
    <w:rsid w:val="008B59C2"/>
    <w:rsid w:val="008B730B"/>
    <w:rsid w:val="008D2DAC"/>
    <w:rsid w:val="008D7110"/>
    <w:rsid w:val="008D7C36"/>
    <w:rsid w:val="008F0AD5"/>
    <w:rsid w:val="0091016B"/>
    <w:rsid w:val="0092764A"/>
    <w:rsid w:val="00931AC7"/>
    <w:rsid w:val="00936A22"/>
    <w:rsid w:val="00953A1E"/>
    <w:rsid w:val="009542AA"/>
    <w:rsid w:val="00963D67"/>
    <w:rsid w:val="00982882"/>
    <w:rsid w:val="0099595A"/>
    <w:rsid w:val="009A0A81"/>
    <w:rsid w:val="009B3B44"/>
    <w:rsid w:val="009B49B8"/>
    <w:rsid w:val="009B77DB"/>
    <w:rsid w:val="009F2994"/>
    <w:rsid w:val="009F6432"/>
    <w:rsid w:val="00A052FE"/>
    <w:rsid w:val="00A15030"/>
    <w:rsid w:val="00A21B89"/>
    <w:rsid w:val="00A21D12"/>
    <w:rsid w:val="00A24984"/>
    <w:rsid w:val="00A25BD5"/>
    <w:rsid w:val="00A31F08"/>
    <w:rsid w:val="00A607BD"/>
    <w:rsid w:val="00A70E8A"/>
    <w:rsid w:val="00A85719"/>
    <w:rsid w:val="00A86E86"/>
    <w:rsid w:val="00A925BB"/>
    <w:rsid w:val="00AB0D4B"/>
    <w:rsid w:val="00AB6EEF"/>
    <w:rsid w:val="00AB7409"/>
    <w:rsid w:val="00AC3A14"/>
    <w:rsid w:val="00AE0E60"/>
    <w:rsid w:val="00AE221C"/>
    <w:rsid w:val="00AE49BF"/>
    <w:rsid w:val="00AE6941"/>
    <w:rsid w:val="00AF1682"/>
    <w:rsid w:val="00AF274E"/>
    <w:rsid w:val="00B143E2"/>
    <w:rsid w:val="00B160D2"/>
    <w:rsid w:val="00B36049"/>
    <w:rsid w:val="00B361BF"/>
    <w:rsid w:val="00B36DE8"/>
    <w:rsid w:val="00B415EA"/>
    <w:rsid w:val="00B4334C"/>
    <w:rsid w:val="00B55770"/>
    <w:rsid w:val="00B606D3"/>
    <w:rsid w:val="00B6212C"/>
    <w:rsid w:val="00B732CE"/>
    <w:rsid w:val="00B74F1D"/>
    <w:rsid w:val="00BA19CF"/>
    <w:rsid w:val="00BB1785"/>
    <w:rsid w:val="00BB2FFB"/>
    <w:rsid w:val="00BB6AB7"/>
    <w:rsid w:val="00BC4F1D"/>
    <w:rsid w:val="00BC7544"/>
    <w:rsid w:val="00BD1F24"/>
    <w:rsid w:val="00BE7ECD"/>
    <w:rsid w:val="00BF7B39"/>
    <w:rsid w:val="00C04E8D"/>
    <w:rsid w:val="00C07588"/>
    <w:rsid w:val="00C172E7"/>
    <w:rsid w:val="00C81BE9"/>
    <w:rsid w:val="00C81FDC"/>
    <w:rsid w:val="00C828D9"/>
    <w:rsid w:val="00C83F26"/>
    <w:rsid w:val="00C87BBD"/>
    <w:rsid w:val="00CA60AC"/>
    <w:rsid w:val="00CB5A22"/>
    <w:rsid w:val="00CB7317"/>
    <w:rsid w:val="00CD304C"/>
    <w:rsid w:val="00CD6F34"/>
    <w:rsid w:val="00D04A09"/>
    <w:rsid w:val="00D12EE3"/>
    <w:rsid w:val="00D22B8B"/>
    <w:rsid w:val="00D33A46"/>
    <w:rsid w:val="00D34503"/>
    <w:rsid w:val="00D354D6"/>
    <w:rsid w:val="00D5370B"/>
    <w:rsid w:val="00DA3F0B"/>
    <w:rsid w:val="00DB5B0C"/>
    <w:rsid w:val="00DC32DE"/>
    <w:rsid w:val="00DD2885"/>
    <w:rsid w:val="00DD6E67"/>
    <w:rsid w:val="00DE0232"/>
    <w:rsid w:val="00DE0FF8"/>
    <w:rsid w:val="00DE1427"/>
    <w:rsid w:val="00DF7685"/>
    <w:rsid w:val="00E029DA"/>
    <w:rsid w:val="00E0317D"/>
    <w:rsid w:val="00E0327A"/>
    <w:rsid w:val="00E140E6"/>
    <w:rsid w:val="00E25968"/>
    <w:rsid w:val="00E32B69"/>
    <w:rsid w:val="00E37340"/>
    <w:rsid w:val="00E46858"/>
    <w:rsid w:val="00E46989"/>
    <w:rsid w:val="00E46F48"/>
    <w:rsid w:val="00E53E2B"/>
    <w:rsid w:val="00E81289"/>
    <w:rsid w:val="00E8372C"/>
    <w:rsid w:val="00EA09D2"/>
    <w:rsid w:val="00EB795F"/>
    <w:rsid w:val="00EE4A2E"/>
    <w:rsid w:val="00EE54C0"/>
    <w:rsid w:val="00EE7B1E"/>
    <w:rsid w:val="00F15CDB"/>
    <w:rsid w:val="00F41FDF"/>
    <w:rsid w:val="00F51345"/>
    <w:rsid w:val="00F62676"/>
    <w:rsid w:val="00F67CF6"/>
    <w:rsid w:val="00F87A27"/>
    <w:rsid w:val="00F916F9"/>
    <w:rsid w:val="00FA1263"/>
    <w:rsid w:val="00FB0573"/>
    <w:rsid w:val="00FB1B9F"/>
    <w:rsid w:val="00FC2A6F"/>
    <w:rsid w:val="00FE24FF"/>
    <w:rsid w:val="00FF0450"/>
    <w:rsid w:val="00FF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4:docId w14:val="4F57EA4D"/>
  <w15:chartTrackingRefBased/>
  <w15:docId w15:val="{3F72A42D-2764-4896-977E-6E06FAC1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B39"/>
    <w:rPr>
      <w:rFonts w:ascii="Melior" w:hAnsi="Melior"/>
    </w:rPr>
  </w:style>
  <w:style w:type="paragraph" w:styleId="Heading1">
    <w:name w:val="heading 1"/>
    <w:basedOn w:val="Normal"/>
    <w:next w:val="Normal"/>
    <w:link w:val="Heading1Char"/>
    <w:uiPriority w:val="9"/>
    <w:qFormat/>
    <w:rsid w:val="00AB740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F7DB3"/>
    <w:pPr>
      <w:tabs>
        <w:tab w:val="center" w:pos="4320"/>
        <w:tab w:val="right" w:pos="8640"/>
      </w:tabs>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style>
  <w:style w:type="paragraph" w:customStyle="1" w:styleId="a0">
    <w:name w:val="آ"/>
    <w:basedOn w:val="Normal"/>
    <w:pPr>
      <w:widowControl w:val="0"/>
    </w:pPr>
  </w:style>
  <w:style w:type="character" w:styleId="PageNumber">
    <w:name w:val="page number"/>
    <w:basedOn w:val="DefaultParagraphFont"/>
    <w:rsid w:val="007F7DB3"/>
  </w:style>
  <w:style w:type="paragraph" w:styleId="Header">
    <w:name w:val="header"/>
    <w:basedOn w:val="Normal"/>
    <w:link w:val="HeaderChar"/>
    <w:uiPriority w:val="99"/>
    <w:rsid w:val="007F7DB3"/>
    <w:pPr>
      <w:tabs>
        <w:tab w:val="center" w:pos="4320"/>
        <w:tab w:val="right" w:pos="8640"/>
      </w:tabs>
    </w:pPr>
  </w:style>
  <w:style w:type="table" w:styleId="TableGrid">
    <w:name w:val="Table Grid"/>
    <w:basedOn w:val="TableNormal"/>
    <w:uiPriority w:val="59"/>
    <w:rsid w:val="0016740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rsid w:val="009A0A81"/>
    <w:rPr>
      <w:b/>
      <w:sz w:val="24"/>
    </w:rPr>
  </w:style>
  <w:style w:type="character" w:customStyle="1" w:styleId="HeaderChar">
    <w:name w:val="Header Char"/>
    <w:link w:val="Header"/>
    <w:uiPriority w:val="99"/>
    <w:rsid w:val="00BF7B39"/>
    <w:rPr>
      <w:sz w:val="24"/>
    </w:rPr>
  </w:style>
  <w:style w:type="paragraph" w:styleId="Title">
    <w:name w:val="Title"/>
    <w:basedOn w:val="Normal"/>
    <w:link w:val="TitleChar"/>
    <w:uiPriority w:val="99"/>
    <w:qFormat/>
    <w:rsid w:val="00BF7B39"/>
    <w:pPr>
      <w:jc w:val="center"/>
    </w:pPr>
    <w:rPr>
      <w:rFonts w:ascii="Microsoft Sans Serif" w:hAnsi="Microsoft Sans Serif" w:cs="Microsoft Sans Serif"/>
      <w:b/>
      <w:bCs/>
      <w:sz w:val="32"/>
      <w:szCs w:val="32"/>
    </w:rPr>
  </w:style>
  <w:style w:type="character" w:customStyle="1" w:styleId="TitleChar">
    <w:name w:val="Title Char"/>
    <w:link w:val="Title"/>
    <w:uiPriority w:val="99"/>
    <w:rsid w:val="00BF7B39"/>
    <w:rPr>
      <w:rFonts w:ascii="Microsoft Sans Serif" w:hAnsi="Microsoft Sans Serif" w:cs="Microsoft Sans Serif"/>
      <w:b/>
      <w:bCs/>
      <w:sz w:val="32"/>
      <w:szCs w:val="32"/>
    </w:rPr>
  </w:style>
  <w:style w:type="numbering" w:customStyle="1" w:styleId="GuidanceHeadings">
    <w:name w:val="Guidance Headings"/>
    <w:uiPriority w:val="99"/>
    <w:rsid w:val="00BF7B39"/>
    <w:pPr>
      <w:numPr>
        <w:numId w:val="22"/>
      </w:numPr>
    </w:pPr>
  </w:style>
  <w:style w:type="character" w:customStyle="1" w:styleId="FooterChar">
    <w:name w:val="Footer Char"/>
    <w:link w:val="Footer"/>
    <w:uiPriority w:val="99"/>
    <w:rsid w:val="007A7BA0"/>
    <w:rPr>
      <w:rFonts w:ascii="Melior" w:hAnsi="Melior"/>
    </w:rPr>
  </w:style>
  <w:style w:type="paragraph" w:customStyle="1" w:styleId="Instructions">
    <w:name w:val="Instructions"/>
    <w:basedOn w:val="Normal"/>
    <w:qFormat/>
    <w:rsid w:val="00AB7409"/>
    <w:pPr>
      <w:spacing w:before="120" w:after="120" w:line="276" w:lineRule="auto"/>
      <w:contextualSpacing/>
    </w:pPr>
    <w:rPr>
      <w:i/>
      <w:color w:val="015838"/>
      <w:szCs w:val="22"/>
    </w:rPr>
  </w:style>
  <w:style w:type="character" w:customStyle="1" w:styleId="Style2">
    <w:name w:val="Style2"/>
    <w:uiPriority w:val="1"/>
    <w:rsid w:val="00AB7409"/>
    <w:rPr>
      <w:rFonts w:ascii="Melior" w:hAnsi="Melior"/>
      <w:b w:val="0"/>
      <w:color w:val="000000"/>
      <w:sz w:val="22"/>
    </w:rPr>
  </w:style>
  <w:style w:type="paragraph" w:customStyle="1" w:styleId="Parts">
    <w:name w:val="Parts"/>
    <w:basedOn w:val="Heading1"/>
    <w:qFormat/>
    <w:rsid w:val="00AB7409"/>
    <w:pPr>
      <w:numPr>
        <w:numId w:val="29"/>
      </w:numPr>
      <w:tabs>
        <w:tab w:val="left" w:pos="864"/>
      </w:tabs>
      <w:spacing w:before="120" w:after="120"/>
    </w:pPr>
    <w:rPr>
      <w:rFonts w:ascii="Melior" w:eastAsia="Times New Roman" w:hAnsi="Melior" w:cs="Times New Roman"/>
      <w:b/>
      <w:bCs/>
      <w:color w:val="015838"/>
      <w:sz w:val="20"/>
      <w:szCs w:val="28"/>
    </w:rPr>
  </w:style>
  <w:style w:type="paragraph" w:customStyle="1" w:styleId="Parts-1">
    <w:name w:val="Parts - 1"/>
    <w:aliases w:val="2,3"/>
    <w:basedOn w:val="ListParagraph"/>
    <w:qFormat/>
    <w:rsid w:val="00453903"/>
    <w:pPr>
      <w:keepNext/>
      <w:numPr>
        <w:ilvl w:val="1"/>
        <w:numId w:val="29"/>
      </w:numPr>
      <w:spacing w:before="120" w:after="120"/>
      <w:ind w:right="360"/>
      <w:contextualSpacing w:val="0"/>
    </w:pPr>
    <w:rPr>
      <w:rFonts w:eastAsia="Calibri"/>
      <w:b/>
    </w:rPr>
  </w:style>
  <w:style w:type="paragraph" w:customStyle="1" w:styleId="Parts-a">
    <w:name w:val="Parts - a"/>
    <w:aliases w:val="b,c"/>
    <w:basedOn w:val="Normal"/>
    <w:qFormat/>
    <w:rsid w:val="00453903"/>
    <w:pPr>
      <w:numPr>
        <w:ilvl w:val="2"/>
        <w:numId w:val="29"/>
      </w:numPr>
      <w:spacing w:before="120"/>
    </w:pPr>
    <w:rPr>
      <w:b/>
      <w:szCs w:val="24"/>
    </w:rPr>
  </w:style>
  <w:style w:type="character" w:customStyle="1" w:styleId="Heading1Char">
    <w:name w:val="Heading 1 Char"/>
    <w:basedOn w:val="DefaultParagraphFont"/>
    <w:link w:val="Heading1"/>
    <w:uiPriority w:val="9"/>
    <w:rsid w:val="00AB74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B7409"/>
    <w:pPr>
      <w:ind w:left="720"/>
      <w:contextualSpacing/>
    </w:pPr>
  </w:style>
  <w:style w:type="character" w:styleId="Hyperlink">
    <w:name w:val="Hyperlink"/>
    <w:basedOn w:val="DefaultParagraphFont"/>
    <w:uiPriority w:val="99"/>
    <w:unhideWhenUsed/>
    <w:rsid w:val="000F71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001892">
      <w:bodyDiv w:val="1"/>
      <w:marLeft w:val="0"/>
      <w:marRight w:val="0"/>
      <w:marTop w:val="0"/>
      <w:marBottom w:val="0"/>
      <w:divBdr>
        <w:top w:val="none" w:sz="0" w:space="0" w:color="auto"/>
        <w:left w:val="none" w:sz="0" w:space="0" w:color="auto"/>
        <w:bottom w:val="none" w:sz="0" w:space="0" w:color="auto"/>
        <w:right w:val="none" w:sz="0" w:space="0" w:color="auto"/>
      </w:divBdr>
    </w:div>
    <w:div w:id="171222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drugs/investigational-new-drug-ind-application/ind-application-procedures-exemptions-ind-requirement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clinicaltrials_fdaaa/docs/flow_chart-act_only.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linicaltrials.gov/ct2/manage-recs/fdaaa" TargetMode="External"/><Relationship Id="rId4" Type="http://schemas.openxmlformats.org/officeDocument/2006/relationships/settings" Target="settings.xml"/><Relationship Id="rId9" Type="http://schemas.openxmlformats.org/officeDocument/2006/relationships/hyperlink" Target="https://www.fda.gov/media/79386/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A9E0F-567A-4430-8BD9-D2107E57C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OFFICE FOR PROTECTON OF HUMAN SUBJECTS</vt:lpstr>
    </vt:vector>
  </TitlesOfParts>
  <Company>ORSA</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PROTECTON OF HUMAN SUBJECTS</dc:title>
  <dc:subject/>
  <dc:creator>Jkyrk</dc:creator>
  <cp:keywords/>
  <cp:lastModifiedBy>Caitlin Alcorn</cp:lastModifiedBy>
  <cp:revision>11</cp:revision>
  <cp:lastPrinted>2009-03-14T00:17:00Z</cp:lastPrinted>
  <dcterms:created xsi:type="dcterms:W3CDTF">2019-10-04T23:06:00Z</dcterms:created>
  <dcterms:modified xsi:type="dcterms:W3CDTF">2020-03-03T17:25:00Z</dcterms:modified>
</cp:coreProperties>
</file>