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7C4" w:rsidRPr="004917C4" w:rsidRDefault="004917C4" w:rsidP="004917C4">
      <w:pPr>
        <w:spacing w:before="100" w:beforeAutospacing="1" w:after="100" w:afterAutospacing="1" w:line="240" w:lineRule="auto"/>
        <w:rPr>
          <w:rFonts w:ascii="Times New Roman" w:eastAsia="Times New Roman" w:hAnsi="Times New Roman" w:cs="Times New Roman"/>
          <w:sz w:val="24"/>
          <w:szCs w:val="24"/>
        </w:rPr>
      </w:pPr>
      <w:r w:rsidRPr="004917C4">
        <w:rPr>
          <w:rFonts w:ascii="Times New Roman" w:eastAsia="Times New Roman" w:hAnsi="Times New Roman" w:cs="Times New Roman"/>
        </w:rPr>
        <w:t> </w:t>
      </w:r>
    </w:p>
    <w:p w:rsidR="004917C4" w:rsidRPr="004917C4" w:rsidRDefault="0098340A" w:rsidP="004917C4">
      <w:pPr>
        <w:spacing w:before="100" w:beforeAutospacing="1" w:after="100" w:afterAutospacing="1" w:line="240" w:lineRule="auto"/>
        <w:rPr>
          <w:rFonts w:ascii="Times New Roman" w:eastAsia="Times New Roman" w:hAnsi="Times New Roman" w:cs="Times New Roman"/>
          <w:sz w:val="24"/>
          <w:szCs w:val="24"/>
        </w:rPr>
      </w:pPr>
      <w:hyperlink r:id="rId4" w:history="1">
        <w:r w:rsidR="004917C4" w:rsidRPr="004917C4">
          <w:rPr>
            <w:rFonts w:ascii="Times New Roman" w:eastAsia="Times New Roman" w:hAnsi="Times New Roman" w:cs="Times New Roman"/>
            <w:b/>
            <w:bCs/>
            <w:color w:val="0000FF"/>
            <w:u w:val="single"/>
          </w:rPr>
          <w:t>Materials Science Institute</w:t>
        </w:r>
      </w:hyperlink>
    </w:p>
    <w:p w:rsidR="004917C4" w:rsidRPr="004917C4" w:rsidRDefault="004917C4" w:rsidP="004917C4">
      <w:pPr>
        <w:spacing w:before="100" w:beforeAutospacing="1" w:after="100" w:afterAutospacing="1" w:line="240" w:lineRule="auto"/>
        <w:rPr>
          <w:rFonts w:ascii="Times New Roman" w:eastAsia="Times New Roman" w:hAnsi="Times New Roman" w:cs="Times New Roman"/>
        </w:rPr>
      </w:pPr>
      <w:r w:rsidRPr="004917C4">
        <w:rPr>
          <w:rFonts w:ascii="Times New Roman" w:eastAsia="Times New Roman" w:hAnsi="Times New Roman" w:cs="Times New Roman"/>
        </w:rPr>
        <w:t xml:space="preserve">The Materials Science Institute (MSI), an interdisciplinary center founded in 1985 to study the structure and properties, has contributed to the prosperity of the State of Oregon through collaborations with more than 25 companies. The institute hosts </w:t>
      </w:r>
      <w:r>
        <w:rPr>
          <w:rFonts w:ascii="Times New Roman" w:eastAsia="Times New Roman" w:hAnsi="Times New Roman" w:cs="Times New Roman"/>
        </w:rPr>
        <w:t xml:space="preserve">over </w:t>
      </w:r>
      <w:r w:rsidRPr="004917C4">
        <w:rPr>
          <w:rFonts w:ascii="Times New Roman" w:eastAsia="Times New Roman" w:hAnsi="Times New Roman" w:cs="Times New Roman"/>
        </w:rPr>
        <w:t>35 affiliated faculty</w:t>
      </w:r>
      <w:r>
        <w:rPr>
          <w:rFonts w:ascii="Times New Roman" w:eastAsia="Times New Roman" w:hAnsi="Times New Roman" w:cs="Times New Roman"/>
        </w:rPr>
        <w:t xml:space="preserve"> </w:t>
      </w:r>
      <w:r w:rsidRPr="004917C4">
        <w:rPr>
          <w:rFonts w:ascii="Times New Roman" w:eastAsia="Times New Roman" w:hAnsi="Times New Roman" w:cs="Times New Roman"/>
        </w:rPr>
        <w:t xml:space="preserve">from the Physics </w:t>
      </w:r>
      <w:r>
        <w:rPr>
          <w:rFonts w:ascii="Times New Roman" w:eastAsia="Times New Roman" w:hAnsi="Times New Roman" w:cs="Times New Roman"/>
        </w:rPr>
        <w:t xml:space="preserve">and Chemistry &amp; Biochemistry </w:t>
      </w:r>
      <w:r w:rsidRPr="004917C4">
        <w:rPr>
          <w:rFonts w:ascii="Times New Roman" w:eastAsia="Times New Roman" w:hAnsi="Times New Roman" w:cs="Times New Roman"/>
        </w:rPr>
        <w:t>Department</w:t>
      </w:r>
      <w:r>
        <w:rPr>
          <w:rFonts w:ascii="Times New Roman" w:eastAsia="Times New Roman" w:hAnsi="Times New Roman" w:cs="Times New Roman"/>
        </w:rPr>
        <w:t>s</w:t>
      </w:r>
      <w:r w:rsidRPr="004917C4">
        <w:rPr>
          <w:rFonts w:ascii="Times New Roman" w:eastAsia="Times New Roman" w:hAnsi="Times New Roman" w:cs="Times New Roman"/>
        </w:rPr>
        <w:t xml:space="preserve">, supported by </w:t>
      </w:r>
      <w:r>
        <w:rPr>
          <w:rFonts w:ascii="Times New Roman" w:eastAsia="Times New Roman" w:hAnsi="Times New Roman" w:cs="Times New Roman"/>
        </w:rPr>
        <w:t>over $1</w:t>
      </w:r>
      <w:r w:rsidR="00577686">
        <w:rPr>
          <w:rFonts w:ascii="Times New Roman" w:eastAsia="Times New Roman" w:hAnsi="Times New Roman" w:cs="Times New Roman"/>
        </w:rPr>
        <w:t>8</w:t>
      </w:r>
      <w:r w:rsidRPr="004917C4">
        <w:rPr>
          <w:rFonts w:ascii="Times New Roman" w:eastAsia="Times New Roman" w:hAnsi="Times New Roman" w:cs="Times New Roman"/>
        </w:rPr>
        <w:t xml:space="preserve"> </w:t>
      </w:r>
      <w:r w:rsidR="00577686">
        <w:rPr>
          <w:rFonts w:ascii="Times New Roman" w:eastAsia="Times New Roman" w:hAnsi="Times New Roman" w:cs="Times New Roman"/>
        </w:rPr>
        <w:t>m</w:t>
      </w:r>
      <w:r w:rsidRPr="004917C4">
        <w:rPr>
          <w:rFonts w:ascii="Times New Roman" w:eastAsia="Times New Roman" w:hAnsi="Times New Roman" w:cs="Times New Roman"/>
        </w:rPr>
        <w:t>illion in research funding and more than $25 million in advanced research equipment. The primary sources for external research funding are the National Science Foundation</w:t>
      </w:r>
      <w:r w:rsidR="00577686">
        <w:rPr>
          <w:rFonts w:ascii="Times New Roman" w:eastAsia="Times New Roman" w:hAnsi="Times New Roman" w:cs="Times New Roman"/>
        </w:rPr>
        <w:t>, the National Institutes of Health,</w:t>
      </w:r>
      <w:r w:rsidRPr="004917C4">
        <w:rPr>
          <w:rFonts w:ascii="Times New Roman" w:eastAsia="Times New Roman" w:hAnsi="Times New Roman" w:cs="Times New Roman"/>
        </w:rPr>
        <w:t xml:space="preserve"> </w:t>
      </w:r>
      <w:r w:rsidR="00577686">
        <w:rPr>
          <w:rFonts w:ascii="Times New Roman" w:eastAsia="Times New Roman" w:hAnsi="Times New Roman" w:cs="Times New Roman"/>
        </w:rPr>
        <w:t xml:space="preserve">the Department of Defense, </w:t>
      </w:r>
      <w:r w:rsidRPr="004917C4">
        <w:rPr>
          <w:rFonts w:ascii="Times New Roman" w:eastAsia="Times New Roman" w:hAnsi="Times New Roman" w:cs="Times New Roman"/>
        </w:rPr>
        <w:t xml:space="preserve">and the US Department of Energy, with significant funding also coming from the </w:t>
      </w:r>
      <w:r w:rsidR="00577686" w:rsidRPr="00577686">
        <w:rPr>
          <w:rFonts w:ascii="Times New Roman" w:eastAsia="Times New Roman" w:hAnsi="Times New Roman" w:cs="Times New Roman"/>
        </w:rPr>
        <w:t>M. J. Murdock Charitable Trust</w:t>
      </w:r>
      <w:r w:rsidR="00577686">
        <w:rPr>
          <w:rFonts w:ascii="Times New Roman" w:eastAsia="Times New Roman" w:hAnsi="Times New Roman" w:cs="Times New Roman"/>
        </w:rPr>
        <w:t>, the Gordon and Betty Moore Foundation, the</w:t>
      </w:r>
      <w:r w:rsidR="00577686" w:rsidRPr="00577686">
        <w:rPr>
          <w:rFonts w:ascii="Times New Roman" w:eastAsia="Times New Roman" w:hAnsi="Times New Roman" w:cs="Times New Roman"/>
        </w:rPr>
        <w:t xml:space="preserve"> </w:t>
      </w:r>
      <w:r w:rsidRPr="004917C4">
        <w:rPr>
          <w:rFonts w:ascii="Times New Roman" w:eastAsia="Times New Roman" w:hAnsi="Times New Roman" w:cs="Times New Roman"/>
        </w:rPr>
        <w:t>Simons Foundation</w:t>
      </w:r>
      <w:r w:rsidR="00577686">
        <w:rPr>
          <w:rFonts w:ascii="Times New Roman" w:eastAsia="Times New Roman" w:hAnsi="Times New Roman" w:cs="Times New Roman"/>
        </w:rPr>
        <w:t>, and various industrial partners</w:t>
      </w:r>
      <w:r w:rsidRPr="004917C4">
        <w:rPr>
          <w:rFonts w:ascii="Times New Roman" w:eastAsia="Times New Roman" w:hAnsi="Times New Roman" w:cs="Times New Roman"/>
        </w:rPr>
        <w:t xml:space="preserve">. </w:t>
      </w:r>
      <w:r w:rsidR="00577686">
        <w:rPr>
          <w:rFonts w:ascii="Times New Roman" w:eastAsia="Times New Roman" w:hAnsi="Times New Roman" w:cs="Times New Roman"/>
        </w:rPr>
        <w:t xml:space="preserve">Among our faculty are a combined seven endowed chair recipients, a cluster of excellence in Energy and Sustainable Materials, and </w:t>
      </w:r>
      <w:r w:rsidR="009120BE">
        <w:rPr>
          <w:rFonts w:ascii="Times New Roman" w:eastAsia="Times New Roman" w:hAnsi="Times New Roman" w:cs="Times New Roman"/>
        </w:rPr>
        <w:t>numerous national and international award recipients, including 4 current NSF CAREER Awardees and 7 Sloan Research Fellows.</w:t>
      </w:r>
    </w:p>
    <w:p w:rsidR="004917C4" w:rsidRPr="004917C4" w:rsidRDefault="004917C4" w:rsidP="004917C4">
      <w:pPr>
        <w:spacing w:before="100" w:beforeAutospacing="1" w:after="100" w:afterAutospacing="1" w:line="240" w:lineRule="auto"/>
        <w:rPr>
          <w:rFonts w:ascii="Times New Roman" w:eastAsia="Times New Roman" w:hAnsi="Times New Roman" w:cs="Times New Roman"/>
          <w:sz w:val="24"/>
          <w:szCs w:val="24"/>
        </w:rPr>
      </w:pPr>
      <w:r w:rsidRPr="004917C4">
        <w:rPr>
          <w:rFonts w:ascii="Times New Roman" w:eastAsia="Times New Roman" w:hAnsi="Times New Roman" w:cs="Times New Roman"/>
        </w:rPr>
        <w:t>The research taking place in in MSI are divided into five thematic areas. The Biology Interface theme includes research in biophysics, biochemistry and bioinformatics. The Enhanced Technology</w:t>
      </w:r>
      <w:r w:rsidRPr="004917C4">
        <w:rPr>
          <w:rFonts w:ascii="Times New Roman" w:eastAsia="Times New Roman" w:hAnsi="Times New Roman" w:cs="Times New Roman"/>
          <w:b/>
          <w:bCs/>
        </w:rPr>
        <w:t xml:space="preserve"> </w:t>
      </w:r>
      <w:r w:rsidRPr="004917C4">
        <w:rPr>
          <w:rFonts w:ascii="Times New Roman" w:eastAsia="Times New Roman" w:hAnsi="Times New Roman" w:cs="Times New Roman"/>
        </w:rPr>
        <w:t xml:space="preserve">theme focuses on computing, communications, and sensors (quantum and classical). The Medical and Health theme explores on toxicity, nanosafety, and human implants. The Novel Materials and Properties theme examines the materials genome and novel fundamental science. Finally, the Sustainability theme includes research on energy (electrical, solar, thermal), </w:t>
      </w:r>
      <w:r w:rsidR="00D511EF">
        <w:rPr>
          <w:rFonts w:ascii="Times New Roman" w:eastAsia="Times New Roman" w:hAnsi="Times New Roman" w:cs="Times New Roman"/>
        </w:rPr>
        <w:t xml:space="preserve">green chemistry, </w:t>
      </w:r>
      <w:r w:rsidRPr="004917C4">
        <w:rPr>
          <w:rFonts w:ascii="Times New Roman" w:eastAsia="Times New Roman" w:hAnsi="Times New Roman" w:cs="Times New Roman"/>
        </w:rPr>
        <w:t xml:space="preserve">water, the environment, and geophysics. </w:t>
      </w:r>
    </w:p>
    <w:p w:rsidR="004917C4" w:rsidRPr="004917C4" w:rsidRDefault="004917C4" w:rsidP="004917C4">
      <w:pPr>
        <w:spacing w:before="100" w:beforeAutospacing="1" w:after="100" w:afterAutospacing="1" w:line="240" w:lineRule="auto"/>
        <w:rPr>
          <w:rFonts w:ascii="Times New Roman" w:eastAsia="Times New Roman" w:hAnsi="Times New Roman" w:cs="Times New Roman"/>
          <w:sz w:val="24"/>
          <w:szCs w:val="24"/>
        </w:rPr>
      </w:pPr>
      <w:r w:rsidRPr="004917C4">
        <w:rPr>
          <w:rFonts w:ascii="Times New Roman" w:eastAsia="Times New Roman" w:hAnsi="Times New Roman" w:cs="Times New Roman"/>
        </w:rPr>
        <w:t>MSI plays a central role in the development of shared equipment facilities at UO. The Lokey Laboratories are embedded in hollowed-out vault bedrock 17 feet underground to shelter the lab’s high-performance equipment, which creates a unique environment to produce and manipulate nanomaterials. The Signature Research Shared Facilities, located in the Lokey Laboratories</w:t>
      </w:r>
      <w:r w:rsidR="00D511EF">
        <w:rPr>
          <w:rFonts w:ascii="Times New Roman" w:eastAsia="Times New Roman" w:hAnsi="Times New Roman" w:cs="Times New Roman"/>
        </w:rPr>
        <w:t xml:space="preserve"> and now expanded to UO’s new Knight Campus</w:t>
      </w:r>
      <w:r w:rsidRPr="004917C4">
        <w:rPr>
          <w:rFonts w:ascii="Times New Roman" w:eastAsia="Times New Roman" w:hAnsi="Times New Roman" w:cs="Times New Roman"/>
        </w:rPr>
        <w:t xml:space="preserve">, allow private businesses to conduct materials research. These laboratories are also associated with the </w:t>
      </w:r>
      <w:hyperlink r:id="rId5" w:history="1">
        <w:r w:rsidRPr="004917C4">
          <w:rPr>
            <w:rFonts w:ascii="Times New Roman" w:eastAsia="Times New Roman" w:hAnsi="Times New Roman" w:cs="Times New Roman"/>
            <w:color w:val="0000FF"/>
            <w:u w:val="single"/>
          </w:rPr>
          <w:t>Oregon Nanonscience and Microtechnologies Institute (ONAMI)</w:t>
        </w:r>
      </w:hyperlink>
      <w:r w:rsidRPr="004917C4">
        <w:rPr>
          <w:rFonts w:ascii="Times New Roman" w:eastAsia="Times New Roman" w:hAnsi="Times New Roman" w:cs="Times New Roman"/>
        </w:rPr>
        <w:t xml:space="preserve">, a venture between government and word-class nanoscience and microtechnology industries in the Northwest. The </w:t>
      </w:r>
      <w:hyperlink r:id="rId6" w:history="1">
        <w:r w:rsidRPr="004917C4">
          <w:rPr>
            <w:rFonts w:ascii="Times New Roman" w:eastAsia="Times New Roman" w:hAnsi="Times New Roman" w:cs="Times New Roman"/>
            <w:color w:val="0000FF"/>
            <w:u w:val="single"/>
          </w:rPr>
          <w:t>CAMCOR</w:t>
        </w:r>
      </w:hyperlink>
      <w:r w:rsidRPr="004917C4">
        <w:rPr>
          <w:rFonts w:ascii="Times New Roman" w:eastAsia="Times New Roman" w:hAnsi="Times New Roman" w:cs="Times New Roman"/>
        </w:rPr>
        <w:t xml:space="preserve"> facility provides a full-service, comprehensive materials characterization with equipment for microanalysis, surface analysis, electron microscopy and semiconductor device fabrication.</w:t>
      </w:r>
      <w:r w:rsidR="00D511EF">
        <w:rPr>
          <w:rFonts w:ascii="Times New Roman" w:eastAsia="Times New Roman" w:hAnsi="Times New Roman" w:cs="Times New Roman"/>
        </w:rPr>
        <w:t xml:space="preserve"> The partner</w:t>
      </w:r>
      <w:r w:rsidRPr="004917C4">
        <w:rPr>
          <w:rFonts w:ascii="Times New Roman" w:eastAsia="Times New Roman" w:hAnsi="Times New Roman" w:cs="Times New Roman"/>
        </w:rPr>
        <w:t xml:space="preserve"> </w:t>
      </w:r>
      <w:hyperlink r:id="rId7" w:history="1">
        <w:r w:rsidRPr="004917C4">
          <w:rPr>
            <w:rFonts w:ascii="Times New Roman" w:eastAsia="Times New Roman" w:hAnsi="Times New Roman" w:cs="Times New Roman"/>
            <w:color w:val="0000FF"/>
            <w:u w:val="single"/>
          </w:rPr>
          <w:t>SuNRISE</w:t>
        </w:r>
      </w:hyperlink>
      <w:r w:rsidRPr="004917C4">
        <w:rPr>
          <w:rFonts w:ascii="Times New Roman" w:eastAsia="Times New Roman" w:hAnsi="Times New Roman" w:cs="Times New Roman"/>
        </w:rPr>
        <w:t xml:space="preserve"> facility has a comprehensive suite of tools for the characterization of solar cells and solar cell materials including the </w:t>
      </w:r>
      <w:hyperlink r:id="rId8" w:history="1">
        <w:r w:rsidRPr="004917C4">
          <w:rPr>
            <w:rFonts w:ascii="Times New Roman" w:eastAsia="Times New Roman" w:hAnsi="Times New Roman" w:cs="Times New Roman"/>
            <w:color w:val="0000FF"/>
            <w:u w:val="single"/>
          </w:rPr>
          <w:t>UO Solar Radiation Monitoring Laboratory</w:t>
        </w:r>
      </w:hyperlink>
      <w:r w:rsidRPr="004917C4">
        <w:rPr>
          <w:rFonts w:ascii="Times New Roman" w:eastAsia="Times New Roman" w:hAnsi="Times New Roman" w:cs="Times New Roman"/>
        </w:rPr>
        <w:t xml:space="preserve">. This facility is used by </w:t>
      </w:r>
      <w:hyperlink r:id="rId9" w:history="1">
        <w:r w:rsidRPr="004917C4">
          <w:rPr>
            <w:rFonts w:ascii="Times New Roman" w:eastAsia="Times New Roman" w:hAnsi="Times New Roman" w:cs="Times New Roman"/>
            <w:color w:val="0000FF"/>
            <w:u w:val="single"/>
          </w:rPr>
          <w:t>VertueLab</w:t>
        </w:r>
      </w:hyperlink>
      <w:r w:rsidRPr="004917C4">
        <w:rPr>
          <w:rFonts w:ascii="Times New Roman" w:eastAsia="Times New Roman" w:hAnsi="Times New Roman" w:cs="Times New Roman"/>
        </w:rPr>
        <w:t>, formerly the Oregon Built Environment &amp; Sustainable Technologies Center, an independent nonprofit established by the Oregon State Legislature.</w:t>
      </w:r>
      <w:r w:rsidR="00D511EF">
        <w:rPr>
          <w:rFonts w:ascii="Times New Roman" w:eastAsia="Times New Roman" w:hAnsi="Times New Roman" w:cs="Times New Roman"/>
        </w:rPr>
        <w:t xml:space="preserve"> MSI and our faculty also served as the original home and launch point for the Knight Campus’s Master’s Industrial Internship Program (</w:t>
      </w:r>
      <w:hyperlink r:id="rId10" w:history="1">
        <w:r w:rsidR="00D511EF" w:rsidRPr="00D511EF">
          <w:rPr>
            <w:rStyle w:val="Hyperlink"/>
            <w:rFonts w:ascii="Times New Roman" w:eastAsia="Times New Roman" w:hAnsi="Times New Roman" w:cs="Times New Roman"/>
          </w:rPr>
          <w:t>https://internship.uoregon.edu/</w:t>
        </w:r>
      </w:hyperlink>
      <w:r w:rsidR="00D511EF">
        <w:rPr>
          <w:rFonts w:ascii="Times New Roman" w:eastAsia="Times New Roman" w:hAnsi="Times New Roman" w:cs="Times New Roman"/>
        </w:rPr>
        <w:t>), several student networking and outreach groups (the Women in Graduate Sciences, the Community of Minorities in STEM, LGBT in STEM), and UO’s</w:t>
      </w:r>
      <w:r w:rsidR="00DE389F">
        <w:rPr>
          <w:rFonts w:ascii="Times New Roman" w:eastAsia="Times New Roman" w:hAnsi="Times New Roman" w:cs="Times New Roman"/>
        </w:rPr>
        <w:t xml:space="preserve"> role in a</w:t>
      </w:r>
      <w:r w:rsidR="00D511EF">
        <w:rPr>
          <w:rFonts w:ascii="Times New Roman" w:eastAsia="Times New Roman" w:hAnsi="Times New Roman" w:cs="Times New Roman"/>
        </w:rPr>
        <w:t xml:space="preserve"> Lens of the Market professional development program in innovation</w:t>
      </w:r>
      <w:r w:rsidR="007A1874">
        <w:rPr>
          <w:rFonts w:ascii="Times New Roman" w:eastAsia="Times New Roman" w:hAnsi="Times New Roman" w:cs="Times New Roman"/>
        </w:rPr>
        <w:t xml:space="preserve"> (</w:t>
      </w:r>
      <w:hyperlink r:id="rId11" w:history="1">
        <w:r w:rsidR="007A1874" w:rsidRPr="007A1874">
          <w:rPr>
            <w:rStyle w:val="Hyperlink"/>
            <w:rFonts w:ascii="Times New Roman" w:eastAsia="Times New Roman" w:hAnsi="Times New Roman" w:cs="Times New Roman"/>
          </w:rPr>
          <w:t>http://www.ecosvc.com/lens</w:t>
        </w:r>
      </w:hyperlink>
      <w:r w:rsidR="007A1874">
        <w:rPr>
          <w:rFonts w:ascii="Times New Roman" w:eastAsia="Times New Roman" w:hAnsi="Times New Roman" w:cs="Times New Roman"/>
        </w:rPr>
        <w:t>).</w:t>
      </w:r>
    </w:p>
    <w:p w:rsidR="0084757D" w:rsidRDefault="0098340A"/>
    <w:sectPr w:rsidR="0084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C4"/>
    <w:rsid w:val="00203F14"/>
    <w:rsid w:val="004917C4"/>
    <w:rsid w:val="0049333E"/>
    <w:rsid w:val="004D7A18"/>
    <w:rsid w:val="00577686"/>
    <w:rsid w:val="007A1874"/>
    <w:rsid w:val="009120BE"/>
    <w:rsid w:val="0098340A"/>
    <w:rsid w:val="00D511EF"/>
    <w:rsid w:val="00DE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9FF0F-CD99-44E2-A9CA-CA8B30C8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7C4"/>
    <w:rPr>
      <w:color w:val="0000FF"/>
      <w:u w:val="single"/>
    </w:rPr>
  </w:style>
  <w:style w:type="character" w:styleId="UnresolvedMention">
    <w:name w:val="Unresolved Mention"/>
    <w:basedOn w:val="DefaultParagraphFont"/>
    <w:uiPriority w:val="99"/>
    <w:semiHidden/>
    <w:unhideWhenUsed/>
    <w:rsid w:val="00D5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rdat.uoregon.edu/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mcor.uoregon.edu/labs/sunrise-facilit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mcor.uoregon.edu/" TargetMode="External"/><Relationship Id="rId11" Type="http://schemas.openxmlformats.org/officeDocument/2006/relationships/hyperlink" Target="http://www.ecosvc.com/lens" TargetMode="External"/><Relationship Id="rId5" Type="http://schemas.openxmlformats.org/officeDocument/2006/relationships/hyperlink" Target="https://onami.us/" TargetMode="External"/><Relationship Id="rId10" Type="http://schemas.openxmlformats.org/officeDocument/2006/relationships/hyperlink" Target="https://internship.uoregon.edu/" TargetMode="External"/><Relationship Id="rId4" Type="http://schemas.openxmlformats.org/officeDocument/2006/relationships/hyperlink" Target="https://materialscience.uoregon.edu/" TargetMode="External"/><Relationship Id="rId9" Type="http://schemas.openxmlformats.org/officeDocument/2006/relationships/hyperlink" Target="https://vertue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Johnson</dc:creator>
  <cp:keywords/>
  <dc:description/>
  <cp:lastModifiedBy>Catherine Jarmin Miller</cp:lastModifiedBy>
  <cp:revision>2</cp:revision>
  <dcterms:created xsi:type="dcterms:W3CDTF">2020-08-31T18:03:00Z</dcterms:created>
  <dcterms:modified xsi:type="dcterms:W3CDTF">2020-08-31T18:03:00Z</dcterms:modified>
</cp:coreProperties>
</file>